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7B" w:rsidRPr="00F335E0" w:rsidRDefault="002B3B7B" w:rsidP="002B3B7B">
      <w:pPr>
        <w:ind w:right="-81"/>
        <w:rPr>
          <w:rFonts w:ascii="Times New Roman" w:hAnsi="Times New Roman" w:cs="Times New Roman"/>
          <w:sz w:val="24"/>
          <w:szCs w:val="24"/>
        </w:rPr>
      </w:pPr>
    </w:p>
    <w:p w:rsidR="002B3B7B" w:rsidRPr="00F335E0" w:rsidRDefault="002B3B7B" w:rsidP="002B3B7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B3B7B" w:rsidRPr="00F335E0" w:rsidRDefault="002B3B7B" w:rsidP="002B3B7B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2B3B7B" w:rsidRPr="00F335E0" w:rsidRDefault="002B3B7B" w:rsidP="002B3B7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2B3B7B" w:rsidRPr="00F335E0" w:rsidRDefault="002B3B7B" w:rsidP="002B3B7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3B7B" w:rsidRPr="007660C9" w:rsidRDefault="002B3B7B" w:rsidP="002B3B7B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C9">
        <w:rPr>
          <w:rFonts w:ascii="Times New Roman" w:hAnsi="Times New Roman" w:cs="Times New Roman"/>
          <w:b/>
          <w:sz w:val="24"/>
          <w:szCs w:val="24"/>
        </w:rPr>
        <w:t xml:space="preserve">         - Que a Prefeitura Municipal providencie </w:t>
      </w:r>
      <w:r>
        <w:rPr>
          <w:rFonts w:ascii="Times New Roman" w:hAnsi="Times New Roman" w:cs="Times New Roman"/>
          <w:b/>
          <w:sz w:val="24"/>
          <w:szCs w:val="24"/>
        </w:rPr>
        <w:t>a instalação de WIFI para as praças dos bairros Santa Rita e Vila Nossa Senhora Aparecida.</w:t>
      </w:r>
    </w:p>
    <w:p w:rsidR="002B3B7B" w:rsidRPr="007660C9" w:rsidRDefault="002B3B7B" w:rsidP="002B3B7B">
      <w:pPr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7B" w:rsidRDefault="002B3B7B" w:rsidP="002B3B7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0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B3B7B" w:rsidRPr="006F2306" w:rsidRDefault="002B3B7B" w:rsidP="002B3B7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7B" w:rsidRPr="006F2306" w:rsidRDefault="002B3B7B" w:rsidP="002B3B7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 vez que a internet é muito usada e faz falta para todo</w:t>
      </w:r>
      <w:r w:rsidRPr="006F2306">
        <w:rPr>
          <w:rFonts w:ascii="Times New Roman" w:hAnsi="Times New Roman" w:cs="Times New Roman"/>
          <w:b/>
          <w:sz w:val="24"/>
          <w:szCs w:val="24"/>
        </w:rPr>
        <w:t>.</w:t>
      </w:r>
    </w:p>
    <w:p w:rsidR="002B3B7B" w:rsidRPr="00F335E0" w:rsidRDefault="002B3B7B" w:rsidP="002B3B7B">
      <w:pPr>
        <w:rPr>
          <w:rFonts w:ascii="Times New Roman" w:hAnsi="Times New Roman" w:cs="Times New Roman"/>
          <w:b/>
          <w:sz w:val="24"/>
          <w:szCs w:val="24"/>
        </w:rPr>
      </w:pPr>
    </w:p>
    <w:p w:rsidR="002B3B7B" w:rsidRPr="00F335E0" w:rsidRDefault="002B3B7B" w:rsidP="002B3B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05 de agosto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2B3B7B" w:rsidRDefault="002B3B7B" w:rsidP="002B3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B7B" w:rsidRPr="006F2306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2B3B7B" w:rsidRPr="006F2306" w:rsidRDefault="002B3B7B" w:rsidP="002B3B7B">
      <w:pPr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2B3B7B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7B" w:rsidRPr="00F335E0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2B3B7B" w:rsidRPr="00BF6A0F" w:rsidRDefault="002B3B7B" w:rsidP="002B3B7B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>Presidente                                         Secretário</w:t>
      </w:r>
    </w:p>
    <w:p w:rsidR="002B3B7B" w:rsidRDefault="002B3B7B" w:rsidP="002B3B7B">
      <w:pPr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2B3B7B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Eder Rodrigues Lopes        Helder Campos Camilo</w:t>
      </w:r>
    </w:p>
    <w:p w:rsidR="002B3B7B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B3B7B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7B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>Amanda Oliveira Ramos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6A0F">
        <w:rPr>
          <w:rFonts w:ascii="Times New Roman" w:hAnsi="Times New Roman" w:cs="Times New Roman"/>
          <w:sz w:val="24"/>
          <w:szCs w:val="24"/>
        </w:rPr>
        <w:t>Vereador</w:t>
      </w: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7B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F6A0F"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2B3B7B" w:rsidRPr="00BF6A0F" w:rsidRDefault="002B3B7B" w:rsidP="002B3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F"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 w:rsidRPr="00BF6A0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B3B7B" w:rsidRDefault="002B3B7B" w:rsidP="002B3B7B">
      <w:pPr>
        <w:ind w:right="-81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3B7B"/>
    <w:rsid w:val="002B3B7B"/>
    <w:rsid w:val="009B450B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7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2019-09-04T19:17:00Z</dcterms:created>
  <dcterms:modified xsi:type="dcterms:W3CDTF">2019-09-04T19:17:00Z</dcterms:modified>
</cp:coreProperties>
</file>