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6F" w:rsidRPr="002D7B62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6F" w:rsidRPr="00F335E0" w:rsidRDefault="00A3216F" w:rsidP="00A3216F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3216F" w:rsidRPr="00F335E0" w:rsidRDefault="00A3216F" w:rsidP="00A3216F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A3216F" w:rsidRPr="00F335E0" w:rsidRDefault="00A3216F" w:rsidP="00A3216F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A3216F" w:rsidRDefault="00A3216F" w:rsidP="00A3216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 xml:space="preserve">Os Vereadores que abaixo subscrevem requerem que após a tramitação regimental, seja encaminhado ao Excelentíssimo Senhor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EA4C72">
        <w:rPr>
          <w:rFonts w:ascii="Times New Roman" w:hAnsi="Times New Roman" w:cs="Times New Roman"/>
          <w:sz w:val="24"/>
          <w:szCs w:val="24"/>
        </w:rPr>
        <w:t xml:space="preserve">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3216F" w:rsidRDefault="00A3216F" w:rsidP="00A3216F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216F" w:rsidRDefault="00A3216F" w:rsidP="00A3216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    </w:t>
      </w:r>
      <w:r w:rsidRPr="00D04A27">
        <w:rPr>
          <w:rFonts w:ascii="Arial" w:hAnsi="Arial" w:cs="Arial"/>
          <w:b/>
          <w:szCs w:val="21"/>
        </w:rPr>
        <w:t xml:space="preserve">Solicitamos a mesa diretora desta Egrégia casa que, sejam criadas condições operacionais para transmissão ao vivo, através da internet, inclusive pela rede social </w:t>
      </w:r>
      <w:proofErr w:type="spellStart"/>
      <w:r w:rsidRPr="00D04A27">
        <w:rPr>
          <w:rFonts w:ascii="Arial" w:hAnsi="Arial" w:cs="Arial"/>
          <w:b/>
          <w:szCs w:val="21"/>
        </w:rPr>
        <w:t>Facebook</w:t>
      </w:r>
      <w:proofErr w:type="spellEnd"/>
      <w:r w:rsidRPr="00D04A27">
        <w:rPr>
          <w:rFonts w:ascii="Arial" w:hAnsi="Arial" w:cs="Arial"/>
          <w:b/>
          <w:szCs w:val="21"/>
        </w:rPr>
        <w:t xml:space="preserve">, de todas as reuniões plenárias realizadas na Câmara Municipal de Coronel Pacheco. Requeremos ainda que os vídeos de todas as reuniões sejam publicados no site da Câmara Municipal, e que, além disso, as respectivas gravações sejam disponibilizadas para visualização posterior através do </w:t>
      </w:r>
      <w:proofErr w:type="spellStart"/>
      <w:r w:rsidRPr="00D04A27">
        <w:rPr>
          <w:rFonts w:ascii="Arial" w:hAnsi="Arial" w:cs="Arial"/>
          <w:b/>
          <w:szCs w:val="21"/>
        </w:rPr>
        <w:t>Youtube</w:t>
      </w:r>
      <w:proofErr w:type="spellEnd"/>
      <w:r w:rsidRPr="00D04A27">
        <w:rPr>
          <w:rFonts w:ascii="Arial" w:hAnsi="Arial" w:cs="Arial"/>
          <w:b/>
          <w:szCs w:val="21"/>
        </w:rPr>
        <w:t xml:space="preserve">. </w:t>
      </w:r>
    </w:p>
    <w:p w:rsidR="00A3216F" w:rsidRPr="00D04A27" w:rsidRDefault="00A3216F" w:rsidP="00A3216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szCs w:val="21"/>
        </w:rPr>
      </w:pPr>
    </w:p>
    <w:p w:rsidR="00A3216F" w:rsidRPr="00046C84" w:rsidRDefault="00A3216F" w:rsidP="00A32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84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  <w:r w:rsidRPr="00046C84">
        <w:rPr>
          <w:rFonts w:ascii="Times New Roman" w:hAnsi="Times New Roman" w:cs="Times New Roman"/>
          <w:b/>
          <w:sz w:val="28"/>
          <w:szCs w:val="28"/>
        </w:rPr>
        <w:t>:</w:t>
      </w:r>
    </w:p>
    <w:p w:rsidR="00A3216F" w:rsidRDefault="00A3216F" w:rsidP="00A3216F">
      <w:pPr>
        <w:jc w:val="center"/>
        <w:rPr>
          <w:rFonts w:ascii="Arial" w:hAnsi="Arial" w:cs="Arial"/>
          <w:sz w:val="24"/>
          <w:szCs w:val="24"/>
        </w:rPr>
      </w:pPr>
    </w:p>
    <w:p w:rsidR="00A3216F" w:rsidRDefault="00A3216F" w:rsidP="00A3216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32"/>
          <w:szCs w:val="21"/>
        </w:rPr>
      </w:pPr>
      <w:r>
        <w:rPr>
          <w:rFonts w:ascii="Arial" w:hAnsi="Arial" w:cs="Arial"/>
          <w:szCs w:val="21"/>
        </w:rPr>
        <w:t xml:space="preserve">      </w:t>
      </w:r>
      <w:r w:rsidRPr="00D04A27">
        <w:rPr>
          <w:rFonts w:ascii="Arial" w:hAnsi="Arial" w:cs="Arial"/>
          <w:szCs w:val="21"/>
        </w:rPr>
        <w:t xml:space="preserve">Em tempo de conectividade crescente, esse é um mecanismo que permitirá à população acompanhar de perto o trabalho do Legislativo Municipal. Pois com os avanços da rede mundial de computadores, aliada à evolução tecnológica dos </w:t>
      </w:r>
      <w:proofErr w:type="spellStart"/>
      <w:r w:rsidRPr="00D04A27">
        <w:rPr>
          <w:rFonts w:ascii="Arial" w:hAnsi="Arial" w:cs="Arial"/>
          <w:szCs w:val="21"/>
        </w:rPr>
        <w:t>smartphones</w:t>
      </w:r>
      <w:proofErr w:type="spellEnd"/>
      <w:r w:rsidRPr="00D04A27">
        <w:rPr>
          <w:rFonts w:ascii="Arial" w:hAnsi="Arial" w:cs="Arial"/>
          <w:szCs w:val="21"/>
        </w:rPr>
        <w:t xml:space="preserve"> permite que as transmissões possam ocorrer a partir de um simples aparelho de celular, utilizando o </w:t>
      </w:r>
      <w:proofErr w:type="spellStart"/>
      <w:r w:rsidRPr="00D04A27">
        <w:rPr>
          <w:rFonts w:ascii="Arial" w:hAnsi="Arial" w:cs="Arial"/>
          <w:szCs w:val="21"/>
        </w:rPr>
        <w:t>Facebook</w:t>
      </w:r>
      <w:proofErr w:type="spellEnd"/>
      <w:r w:rsidRPr="00D04A27">
        <w:rPr>
          <w:rFonts w:ascii="Arial" w:hAnsi="Arial" w:cs="Arial"/>
          <w:szCs w:val="21"/>
        </w:rPr>
        <w:t xml:space="preserve"> ou o </w:t>
      </w:r>
      <w:proofErr w:type="spellStart"/>
      <w:r w:rsidRPr="00D04A27">
        <w:rPr>
          <w:rFonts w:ascii="Arial" w:hAnsi="Arial" w:cs="Arial"/>
          <w:szCs w:val="21"/>
        </w:rPr>
        <w:t>Youtube</w:t>
      </w:r>
      <w:proofErr w:type="spellEnd"/>
      <w:r w:rsidRPr="00D04A27">
        <w:rPr>
          <w:rFonts w:ascii="Arial" w:hAnsi="Arial" w:cs="Arial"/>
          <w:szCs w:val="21"/>
        </w:rPr>
        <w:t xml:space="preserve">. Portanto a transmissão ao vivo possibilitará, que toda população acompanhe, em tempo real, o desenrolar das atividades desenvolvidas no plenário pela Câmara Municipal de Vereadores, promovendo acesso e </w:t>
      </w:r>
      <w:proofErr w:type="spellStart"/>
      <w:r w:rsidRPr="00D04A27">
        <w:rPr>
          <w:rFonts w:ascii="Arial" w:hAnsi="Arial" w:cs="Arial"/>
          <w:szCs w:val="21"/>
        </w:rPr>
        <w:t>demostrando</w:t>
      </w:r>
      <w:proofErr w:type="spellEnd"/>
      <w:r w:rsidRPr="00D04A27">
        <w:rPr>
          <w:rFonts w:ascii="Arial" w:hAnsi="Arial" w:cs="Arial"/>
          <w:szCs w:val="21"/>
        </w:rPr>
        <w:t xml:space="preserve"> transparência e respeito a todos os munícipes</w:t>
      </w:r>
      <w:r>
        <w:rPr>
          <w:rFonts w:asciiTheme="minorHAnsi" w:hAnsiTheme="minorHAnsi" w:cstheme="minorHAnsi"/>
          <w:sz w:val="32"/>
          <w:szCs w:val="21"/>
        </w:rPr>
        <w:t>.</w:t>
      </w:r>
    </w:p>
    <w:p w:rsidR="00A3216F" w:rsidRPr="00046C84" w:rsidRDefault="00A3216F" w:rsidP="00A3216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sz w:val="32"/>
          <w:szCs w:val="21"/>
        </w:rPr>
      </w:pPr>
    </w:p>
    <w:p w:rsidR="00A3216F" w:rsidRPr="00F335E0" w:rsidRDefault="00A3216F" w:rsidP="00A3216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02 de setembro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6F" w:rsidRDefault="00A3216F" w:rsidP="00A32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16F" w:rsidRPr="003962FC" w:rsidRDefault="00A3216F" w:rsidP="00A3216F">
      <w:pPr>
        <w:spacing w:after="0" w:line="240" w:lineRule="auto"/>
        <w:jc w:val="center"/>
        <w:rPr>
          <w:b/>
          <w:sz w:val="24"/>
          <w:szCs w:val="24"/>
        </w:rPr>
      </w:pPr>
      <w:r w:rsidRPr="003962FC">
        <w:rPr>
          <w:b/>
          <w:sz w:val="24"/>
          <w:szCs w:val="24"/>
        </w:rPr>
        <w:t>Marcos Aurélio Valério Venâncio</w:t>
      </w:r>
    </w:p>
    <w:p w:rsidR="00A3216F" w:rsidRPr="003962FC" w:rsidRDefault="00A3216F" w:rsidP="00A3216F">
      <w:pPr>
        <w:spacing w:after="0" w:line="240" w:lineRule="auto"/>
        <w:jc w:val="center"/>
        <w:rPr>
          <w:b/>
          <w:sz w:val="24"/>
          <w:szCs w:val="24"/>
        </w:rPr>
      </w:pPr>
      <w:r w:rsidRPr="003962FC">
        <w:rPr>
          <w:b/>
          <w:sz w:val="24"/>
          <w:szCs w:val="24"/>
        </w:rPr>
        <w:t>Vereador</w:t>
      </w:r>
    </w:p>
    <w:p w:rsidR="00A3216F" w:rsidRPr="00245705" w:rsidRDefault="00A3216F" w:rsidP="00A3216F">
      <w:pPr>
        <w:jc w:val="center"/>
        <w:rPr>
          <w:sz w:val="28"/>
          <w:szCs w:val="28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16F" w:rsidRPr="00245705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>Felipe Fonseca Guerra  Fagner Florêncio dos Santos</w:t>
      </w:r>
    </w:p>
    <w:p w:rsidR="00A3216F" w:rsidRPr="00245705" w:rsidRDefault="00A3216F" w:rsidP="00A3216F">
      <w:pPr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Presidente                          Vice Presidente</w:t>
      </w:r>
      <w:r>
        <w:rPr>
          <w:sz w:val="24"/>
          <w:szCs w:val="24"/>
        </w:rPr>
        <w:t xml:space="preserve">                   Secretário</w:t>
      </w:r>
    </w:p>
    <w:p w:rsidR="00A3216F" w:rsidRDefault="00A3216F" w:rsidP="00A3216F">
      <w:pPr>
        <w:pStyle w:val="Corpodetexto"/>
        <w:ind w:right="333"/>
        <w:rPr>
          <w:sz w:val="24"/>
          <w:szCs w:val="24"/>
        </w:rPr>
      </w:pPr>
    </w:p>
    <w:p w:rsidR="00A3216F" w:rsidRPr="00245705" w:rsidRDefault="00A3216F" w:rsidP="00A3216F">
      <w:pPr>
        <w:pStyle w:val="Corpodetexto"/>
        <w:ind w:right="333"/>
        <w:rPr>
          <w:sz w:val="24"/>
          <w:szCs w:val="24"/>
        </w:rPr>
      </w:pPr>
    </w:p>
    <w:p w:rsidR="00A3216F" w:rsidRPr="00245705" w:rsidRDefault="00A3216F" w:rsidP="00A3216F">
      <w:pPr>
        <w:pStyle w:val="Corpodetexto"/>
        <w:ind w:right="333"/>
        <w:rPr>
          <w:sz w:val="24"/>
          <w:szCs w:val="24"/>
        </w:rPr>
      </w:pPr>
    </w:p>
    <w:p w:rsidR="00A3216F" w:rsidRPr="00245705" w:rsidRDefault="00A3216F" w:rsidP="00A3216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A3216F" w:rsidRPr="00245705" w:rsidRDefault="00A3216F" w:rsidP="00A3216F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3216F" w:rsidRPr="00245705" w:rsidRDefault="00A3216F" w:rsidP="00A3216F">
      <w:pPr>
        <w:pStyle w:val="Corpodetexto"/>
        <w:ind w:right="333"/>
        <w:jc w:val="center"/>
        <w:rPr>
          <w:sz w:val="24"/>
          <w:szCs w:val="24"/>
        </w:rPr>
      </w:pPr>
    </w:p>
    <w:p w:rsidR="00A3216F" w:rsidRPr="00245705" w:rsidRDefault="00A3216F" w:rsidP="00A3216F">
      <w:pPr>
        <w:pStyle w:val="Corpodetexto"/>
        <w:ind w:right="333"/>
        <w:rPr>
          <w:sz w:val="24"/>
          <w:szCs w:val="24"/>
        </w:rPr>
      </w:pPr>
    </w:p>
    <w:p w:rsidR="00A3216F" w:rsidRPr="00245705" w:rsidRDefault="00A3216F" w:rsidP="00A3216F">
      <w:pPr>
        <w:pStyle w:val="Corpodetexto"/>
        <w:ind w:right="333"/>
        <w:rPr>
          <w:sz w:val="24"/>
          <w:szCs w:val="24"/>
        </w:rPr>
      </w:pPr>
    </w:p>
    <w:p w:rsidR="00A3216F" w:rsidRPr="00245705" w:rsidRDefault="00A3216F" w:rsidP="00A32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16F" w:rsidRPr="00245705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Amanda Oliveira Ramos         Helder campos Camilo    </w:t>
      </w:r>
    </w:p>
    <w:p w:rsidR="00A3216F" w:rsidRPr="00245705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Vereadora                                       Vereador                                                       </w:t>
      </w:r>
    </w:p>
    <w:p w:rsidR="00A3216F" w:rsidRDefault="00A3216F" w:rsidP="00A3216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3216F" w:rsidRPr="00245705" w:rsidRDefault="00A3216F" w:rsidP="00A3216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A3216F" w:rsidRPr="00245705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Vereador</w:t>
      </w:r>
    </w:p>
    <w:p w:rsidR="00A3216F" w:rsidRDefault="00A3216F" w:rsidP="00A3216F">
      <w:pPr>
        <w:ind w:right="225"/>
        <w:rPr>
          <w:rFonts w:ascii="Times New Roman" w:hAnsi="Times New Roman" w:cs="Times New Roman"/>
          <w:b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16F" w:rsidRDefault="00A3216F" w:rsidP="00A32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216F"/>
    <w:rsid w:val="007E565E"/>
    <w:rsid w:val="00A3216F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6F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A3216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A3216F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2019-09-19T15:39:00Z</dcterms:created>
  <dcterms:modified xsi:type="dcterms:W3CDTF">2019-09-19T15:39:00Z</dcterms:modified>
</cp:coreProperties>
</file>