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8E" w:rsidRDefault="002B408E" w:rsidP="002B40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8E" w:rsidRDefault="002B408E" w:rsidP="002B408E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</w:t>
      </w:r>
      <w:r>
        <w:rPr>
          <w:rFonts w:ascii="Times New Roman" w:hAnsi="Times New Roman" w:cs="Times New Roman"/>
          <w:b/>
          <w:sz w:val="24"/>
          <w:szCs w:val="24"/>
        </w:rPr>
        <w:t xml:space="preserve">EXTRAQORDINÁRIA </w:t>
      </w:r>
      <w:r w:rsidRPr="00F11A36">
        <w:rPr>
          <w:rFonts w:ascii="Times New Roman" w:hAnsi="Times New Roman" w:cs="Times New Roman"/>
          <w:b/>
          <w:sz w:val="24"/>
          <w:szCs w:val="24"/>
        </w:rPr>
        <w:t>DA CÂMARA MUNICIPAL DE CORONEL PACHECO – EM</w:t>
      </w:r>
      <w:r>
        <w:rPr>
          <w:rFonts w:ascii="Times New Roman" w:hAnsi="Times New Roman" w:cs="Times New Roman"/>
          <w:b/>
          <w:sz w:val="24"/>
          <w:szCs w:val="24"/>
        </w:rPr>
        <w:t xml:space="preserve"> 09/03/2020</w:t>
      </w:r>
      <w:r w:rsidRPr="00F11A36">
        <w:rPr>
          <w:rFonts w:ascii="Times New Roman" w:hAnsi="Times New Roman" w:cs="Times New Roman"/>
          <w:b/>
          <w:sz w:val="24"/>
          <w:szCs w:val="24"/>
        </w:rPr>
        <w:t>.</w:t>
      </w:r>
    </w:p>
    <w:p w:rsidR="002B408E" w:rsidRPr="00FE61AA" w:rsidRDefault="002B408E" w:rsidP="002B4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68">
        <w:rPr>
          <w:rFonts w:ascii="Times New Roman" w:hAnsi="Times New Roman" w:cs="Times New Roman"/>
          <w:sz w:val="24"/>
          <w:szCs w:val="24"/>
        </w:rPr>
        <w:t xml:space="preserve">Às </w:t>
      </w:r>
      <w:r w:rsidRPr="00CF21A5">
        <w:rPr>
          <w:rFonts w:ascii="Times New Roman" w:hAnsi="Times New Roman" w:cs="Times New Roman"/>
          <w:sz w:val="24"/>
          <w:szCs w:val="24"/>
        </w:rPr>
        <w:t>19hs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F21A5">
        <w:rPr>
          <w:rFonts w:ascii="Times New Roman" w:hAnsi="Times New Roman" w:cs="Times New Roman"/>
          <w:sz w:val="24"/>
          <w:szCs w:val="24"/>
        </w:rPr>
        <w:t>min,</w:t>
      </w:r>
      <w:r w:rsidRPr="00846068">
        <w:rPr>
          <w:rFonts w:ascii="Times New Roman" w:hAnsi="Times New Roman" w:cs="Times New Roman"/>
          <w:sz w:val="24"/>
          <w:szCs w:val="24"/>
        </w:rPr>
        <w:t xml:space="preserve"> compareceram no Sa</w:t>
      </w:r>
      <w:r w:rsidRPr="00BA5EA2">
        <w:rPr>
          <w:rFonts w:ascii="Times New Roman" w:hAnsi="Times New Roman" w:cs="Times New Roman"/>
          <w:sz w:val="24"/>
          <w:szCs w:val="24"/>
        </w:rPr>
        <w:t xml:space="preserve">lão das Sessões “Dr. Tancredo de Almeida Neves” os Vereadores </w:t>
      </w:r>
      <w:r w:rsidRPr="008A7D6C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Amanda Oliveira Ramos,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</w:t>
      </w:r>
      <w:r w:rsidRPr="008A7D6C">
        <w:rPr>
          <w:rFonts w:ascii="Times New Roman" w:hAnsi="Times New Roman" w:cs="Times New Roman"/>
          <w:sz w:val="24"/>
          <w:szCs w:val="24"/>
        </w:rPr>
        <w:t xml:space="preserve">Fagner Florêncio dos Santos, Felipe Fonseca Guerra, </w:t>
      </w:r>
      <w:r>
        <w:rPr>
          <w:rFonts w:ascii="Times New Roman" w:hAnsi="Times New Roman" w:cs="Times New Roman"/>
          <w:sz w:val="24"/>
          <w:szCs w:val="24"/>
        </w:rPr>
        <w:t xml:space="preserve">Helder Campos Camilo, </w:t>
      </w:r>
      <w:r w:rsidRPr="008A7D6C">
        <w:rPr>
          <w:rFonts w:ascii="Times New Roman" w:hAnsi="Times New Roman" w:cs="Times New Roman"/>
          <w:sz w:val="24"/>
          <w:szCs w:val="24"/>
        </w:rPr>
        <w:t>Marcos Aurélio Valério Venâncio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D6C">
        <w:rPr>
          <w:rFonts w:ascii="Times New Roman" w:hAnsi="Times New Roman" w:cs="Times New Roman"/>
          <w:sz w:val="24"/>
          <w:szCs w:val="24"/>
        </w:rPr>
        <w:t xml:space="preserve"> Rafael Alberto Mourão</w:t>
      </w:r>
      <w:r>
        <w:rPr>
          <w:rFonts w:ascii="Times New Roman" w:hAnsi="Times New Roman" w:cs="Times New Roman"/>
          <w:sz w:val="24"/>
          <w:szCs w:val="24"/>
        </w:rPr>
        <w:t xml:space="preserve"> e Ramon Teixeira Barbosa. </w:t>
      </w:r>
      <w:r w:rsidRPr="00BA5EA2">
        <w:rPr>
          <w:rFonts w:ascii="Times New Roman" w:hAnsi="Times New Roman" w:cs="Times New Roman"/>
          <w:sz w:val="24"/>
          <w:szCs w:val="24"/>
        </w:rPr>
        <w:t>Havendo número regimental, o Presidente Vereador Ramon Teixeira Barbosa deu início à reunião pronunciando as seguintes palavras: “Sob a Proteção de Deus e em nome do Povo deste Município, início os trabalhos”. SEGUNDA PARTE:</w:t>
      </w:r>
      <w:r w:rsidRPr="009D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Segunda discussão e votação</w:t>
      </w:r>
      <w:r w:rsidRPr="002D755C">
        <w:rPr>
          <w:rFonts w:ascii="Times New Roman" w:hAnsi="Times New Roman" w:cs="Times New Roman"/>
          <w:sz w:val="24"/>
          <w:szCs w:val="24"/>
        </w:rPr>
        <w:t xml:space="preserve"> do Projeto de Lei nº 01/2020, de autoria da Mesa Diretora “Que dispõe sobre a revisão geral anual da remuneração dos servidores públicos do Poder Legislativo e dá outras providências. </w:t>
      </w:r>
      <w:r>
        <w:rPr>
          <w:rFonts w:ascii="Times New Roman" w:hAnsi="Times New Roman" w:cs="Times New Roman"/>
          <w:sz w:val="24"/>
          <w:szCs w:val="24"/>
        </w:rPr>
        <w:t xml:space="preserve">Aprovado.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Segunda discussão e votação</w:t>
      </w:r>
      <w:r w:rsidRPr="002D755C">
        <w:rPr>
          <w:rFonts w:ascii="Times New Roman" w:hAnsi="Times New Roman" w:cs="Times New Roman"/>
          <w:sz w:val="24"/>
          <w:szCs w:val="24"/>
        </w:rPr>
        <w:t xml:space="preserve"> do Projeto de Lei nº824/2020, “Que dispõe sobre a alteração da denominação do </w:t>
      </w:r>
      <w:proofErr w:type="spellStart"/>
      <w:r w:rsidRPr="002D755C">
        <w:rPr>
          <w:rFonts w:ascii="Times New Roman" w:hAnsi="Times New Roman" w:cs="Times New Roman"/>
          <w:sz w:val="24"/>
          <w:szCs w:val="24"/>
        </w:rPr>
        <w:t>Pré-escolar</w:t>
      </w:r>
      <w:proofErr w:type="spellEnd"/>
      <w:r w:rsidRPr="002D755C">
        <w:rPr>
          <w:rFonts w:ascii="Times New Roman" w:hAnsi="Times New Roman" w:cs="Times New Roman"/>
          <w:sz w:val="24"/>
          <w:szCs w:val="24"/>
        </w:rPr>
        <w:t xml:space="preserve"> Municipal Central” e implantação da creche na referida instituição de ensino, no município de Coronel Pacheco e dá outras providências.</w:t>
      </w:r>
      <w:r>
        <w:rPr>
          <w:rFonts w:ascii="Times New Roman" w:hAnsi="Times New Roman" w:cs="Times New Roman"/>
          <w:sz w:val="24"/>
          <w:szCs w:val="24"/>
        </w:rPr>
        <w:t xml:space="preserve"> Aprovado.</w:t>
      </w:r>
      <w:r w:rsidRPr="009D0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1A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61AA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</w:t>
      </w:r>
      <w:r>
        <w:rPr>
          <w:rFonts w:ascii="Times New Roman" w:hAnsi="Times New Roman" w:cs="Times New Roman"/>
          <w:sz w:val="24"/>
          <w:szCs w:val="24"/>
        </w:rPr>
        <w:t>Ramon Teixeira Barbosa</w:t>
      </w:r>
      <w:r w:rsidRPr="00FE61AA">
        <w:rPr>
          <w:rFonts w:ascii="Times New Roman" w:hAnsi="Times New Roman" w:cs="Times New Roman"/>
          <w:sz w:val="24"/>
          <w:szCs w:val="24"/>
        </w:rPr>
        <w:t xml:space="preserve">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E61AA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E61AA">
        <w:rPr>
          <w:rFonts w:ascii="Times New Roman" w:hAnsi="Times New Roman" w:cs="Times New Roman"/>
          <w:sz w:val="24"/>
          <w:szCs w:val="24"/>
        </w:rPr>
        <w:t>min. Presidente Ramon Teixeira Barbosa, Vice-Presidente Felipe Fonseca Guerra– Secretário Fagner Florêncio dos Santos. Coronel Pacheco,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61AA">
        <w:rPr>
          <w:rFonts w:ascii="Times New Roman" w:hAnsi="Times New Roman" w:cs="Times New Roman"/>
          <w:sz w:val="24"/>
          <w:szCs w:val="24"/>
        </w:rPr>
        <w:t xml:space="preserve"> de março de 2020.</w:t>
      </w:r>
    </w:p>
    <w:p w:rsidR="002B408E" w:rsidRDefault="002B408E" w:rsidP="002B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8E" w:rsidRDefault="002B408E" w:rsidP="002B40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08E"/>
    <w:rsid w:val="000C178A"/>
    <w:rsid w:val="002B408E"/>
    <w:rsid w:val="002E62A0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8E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2020-03-12T17:15:00Z</dcterms:created>
  <dcterms:modified xsi:type="dcterms:W3CDTF">2020-03-12T17:15:00Z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