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5C" w:rsidRDefault="00E0505C" w:rsidP="00E0505C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E0505C" w:rsidRPr="005C2543" w:rsidRDefault="00E0505C" w:rsidP="00E0505C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0505C" w:rsidRPr="005C2543" w:rsidRDefault="00E0505C" w:rsidP="00E0505C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E0505C" w:rsidRPr="005C2543" w:rsidRDefault="00E0505C" w:rsidP="00E0505C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E0505C" w:rsidRPr="005C2543" w:rsidRDefault="00E0505C" w:rsidP="00E0505C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E0505C" w:rsidRPr="00002C72" w:rsidRDefault="00E0505C" w:rsidP="00E0505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Pr="00002C72">
        <w:rPr>
          <w:rFonts w:ascii="Times New Roman" w:hAnsi="Times New Roman" w:cs="Times New Roman"/>
          <w:b/>
          <w:sz w:val="24"/>
          <w:szCs w:val="24"/>
        </w:rPr>
        <w:t xml:space="preserve">moradores da comunidade de Ribeirão de Santo Antônio </w:t>
      </w:r>
      <w:r>
        <w:rPr>
          <w:rFonts w:ascii="Times New Roman" w:hAnsi="Times New Roman" w:cs="Times New Roman"/>
          <w:sz w:val="24"/>
          <w:szCs w:val="24"/>
        </w:rPr>
        <w:t xml:space="preserve">pela iniciativa em consertar a ponte localizada na comunidade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05C" w:rsidRDefault="00E0505C" w:rsidP="00E0505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Parabéns a comunidade de Ribeirão de Santo Antônio pela iniciativa!</w:t>
      </w:r>
    </w:p>
    <w:p w:rsidR="00E0505C" w:rsidRPr="00002C72" w:rsidRDefault="00E0505C" w:rsidP="00E0505C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>Por isso apresentamos</w:t>
      </w:r>
      <w:r>
        <w:rPr>
          <w:rFonts w:ascii="Times New Roman" w:hAnsi="Times New Roman" w:cs="Times New Roman"/>
          <w:sz w:val="24"/>
          <w:szCs w:val="24"/>
        </w:rPr>
        <w:t xml:space="preserve"> a presente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</w:t>
      </w:r>
      <w:r w:rsidRPr="005C2543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Pr="00002C72">
        <w:rPr>
          <w:rFonts w:ascii="Times New Roman" w:hAnsi="Times New Roman" w:cs="Times New Roman"/>
          <w:b/>
          <w:sz w:val="24"/>
          <w:szCs w:val="24"/>
        </w:rPr>
        <w:t>moradores da comunidade de Ribeirão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505C" w:rsidRPr="005C2543" w:rsidRDefault="00E0505C" w:rsidP="00E0505C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E0505C" w:rsidRPr="005C2543" w:rsidRDefault="00E0505C" w:rsidP="00E0505C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4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març</w:t>
      </w:r>
      <w:r w:rsidRPr="005C2543">
        <w:rPr>
          <w:rFonts w:ascii="Times New Roman" w:hAnsi="Times New Roman" w:cs="Times New Roman"/>
          <w:sz w:val="24"/>
          <w:szCs w:val="24"/>
        </w:rPr>
        <w:t>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E0505C" w:rsidRDefault="00E0505C" w:rsidP="00E0505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0505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Pr="005C2543" w:rsidRDefault="00E0505C" w:rsidP="00E0505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Pr="005C2543" w:rsidRDefault="00E0505C" w:rsidP="00E0505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E0505C" w:rsidRPr="005C2543" w:rsidRDefault="00E0505C" w:rsidP="00E0505C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E0505C" w:rsidRDefault="00E0505C" w:rsidP="00E0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5C" w:rsidRDefault="00E0505C" w:rsidP="00E0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E0505C" w:rsidRPr="005C2543" w:rsidRDefault="00E0505C" w:rsidP="00E0505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E0505C" w:rsidRDefault="00E0505C" w:rsidP="00E0505C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505C"/>
    <w:rsid w:val="000C178A"/>
    <w:rsid w:val="00645A57"/>
    <w:rsid w:val="00D333FE"/>
    <w:rsid w:val="00E0505C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5C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2020-04-30T15:24:00Z</dcterms:created>
  <dcterms:modified xsi:type="dcterms:W3CDTF">2020-04-30T15:24:00Z</dcterms:modified>
</cp:coreProperties>
</file>