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E1" w:rsidRPr="00B102D2" w:rsidRDefault="00F164E1" w:rsidP="00F164E1">
      <w:pPr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01/2020</w:t>
      </w:r>
    </w:p>
    <w:p w:rsidR="00F164E1" w:rsidRPr="008E3C41" w:rsidRDefault="00F164E1" w:rsidP="00F164E1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F164E1" w:rsidRPr="008E3C41" w:rsidRDefault="00F164E1" w:rsidP="00F164E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F164E1" w:rsidRPr="008E3C41" w:rsidRDefault="00F164E1" w:rsidP="00F16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_ Que a Prefeitura Municipal informe a situação posto de saúde da comunidade de Ribeirão de Santo Antônio (Sebastião Castro)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se encontra fechado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E3C41">
        <w:rPr>
          <w:rFonts w:ascii="Times New Roman" w:hAnsi="Times New Roman" w:cs="Times New Roman"/>
          <w:b/>
          <w:sz w:val="24"/>
          <w:szCs w:val="24"/>
        </w:rPr>
        <w:t xml:space="preserve"> aproximadamente </w:t>
      </w:r>
      <w:r>
        <w:rPr>
          <w:rFonts w:ascii="Times New Roman" w:hAnsi="Times New Roman" w:cs="Times New Roman"/>
          <w:b/>
          <w:sz w:val="24"/>
          <w:szCs w:val="24"/>
        </w:rPr>
        <w:t xml:space="preserve">um ano e 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cinco meses para </w:t>
      </w:r>
      <w:r>
        <w:rPr>
          <w:rFonts w:ascii="Times New Roman" w:hAnsi="Times New Roman" w:cs="Times New Roman"/>
          <w:b/>
          <w:sz w:val="24"/>
          <w:szCs w:val="24"/>
        </w:rPr>
        <w:t>um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a reforma e até a presente data (07/02/2020) não reabriu para a população. </w:t>
      </w:r>
      <w:r>
        <w:rPr>
          <w:rFonts w:ascii="Times New Roman" w:hAnsi="Times New Roman" w:cs="Times New Roman"/>
          <w:b/>
          <w:sz w:val="24"/>
          <w:szCs w:val="24"/>
        </w:rPr>
        <w:t>Na oportunidade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venho requerer cópia 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vistoria do corpo de bombeiros, citada pelo Vice-Presidente da Câmara, na reunião do dia 03/02/2020.</w:t>
      </w:r>
    </w:p>
    <w:p w:rsidR="00F164E1" w:rsidRPr="008E3C41" w:rsidRDefault="00F164E1" w:rsidP="00F16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164E1" w:rsidRPr="008E3C41" w:rsidRDefault="00F164E1" w:rsidP="00F16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Por se passar tanto tempo para uma reforma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uma obra que </w:t>
      </w:r>
      <w:r>
        <w:rPr>
          <w:rFonts w:ascii="Times New Roman" w:hAnsi="Times New Roman" w:cs="Times New Roman"/>
          <w:b/>
          <w:sz w:val="24"/>
          <w:szCs w:val="24"/>
        </w:rPr>
        <w:t>seria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para o bem </w:t>
      </w:r>
      <w:r>
        <w:rPr>
          <w:rFonts w:ascii="Times New Roman" w:hAnsi="Times New Roman" w:cs="Times New Roman"/>
          <w:b/>
          <w:sz w:val="24"/>
          <w:szCs w:val="24"/>
        </w:rPr>
        <w:t xml:space="preserve">estar 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da população </w:t>
      </w:r>
      <w:r>
        <w:rPr>
          <w:rFonts w:ascii="Times New Roman" w:hAnsi="Times New Roman" w:cs="Times New Roman"/>
          <w:b/>
          <w:sz w:val="24"/>
          <w:szCs w:val="24"/>
        </w:rPr>
        <w:t>está demorando muito para o funcionamento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Com a demora na reinauguração vem o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desgaste com a saída </w:t>
      </w:r>
      <w:r>
        <w:rPr>
          <w:rFonts w:ascii="Times New Roman" w:hAnsi="Times New Roman" w:cs="Times New Roman"/>
          <w:b/>
          <w:sz w:val="24"/>
          <w:szCs w:val="24"/>
        </w:rPr>
        <w:t xml:space="preserve">de pacientes </w:t>
      </w:r>
      <w:r w:rsidRPr="008E3C41">
        <w:rPr>
          <w:rFonts w:ascii="Times New Roman" w:hAnsi="Times New Roman" w:cs="Times New Roman"/>
          <w:b/>
          <w:sz w:val="24"/>
          <w:szCs w:val="24"/>
        </w:rPr>
        <w:t>para outras unidades, com a</w:t>
      </w:r>
      <w:r>
        <w:rPr>
          <w:rFonts w:ascii="Times New Roman" w:hAnsi="Times New Roman" w:cs="Times New Roman"/>
          <w:b/>
          <w:sz w:val="24"/>
          <w:szCs w:val="24"/>
        </w:rPr>
        <w:t xml:space="preserve"> falta de veículos para deslocamento e ainda usando um espaço não adequado para atendimento médico.</w:t>
      </w:r>
    </w:p>
    <w:p w:rsidR="00F164E1" w:rsidRPr="008E3C41" w:rsidRDefault="00F164E1" w:rsidP="00F16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Sala das Sessões “Dr. Tancredo de Almeida Neves”, 10 de fevereiro de 2020.</w:t>
      </w: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Ramon Teixeira Barbosa     Felipe Fonseca Guerra     Fagner Florêncio dos Santos</w:t>
      </w:r>
    </w:p>
    <w:p w:rsidR="00F164E1" w:rsidRPr="008E3C41" w:rsidRDefault="00F164E1" w:rsidP="00F164E1">
      <w:pPr>
        <w:rPr>
          <w:sz w:val="24"/>
          <w:szCs w:val="24"/>
        </w:rPr>
      </w:pPr>
      <w:r w:rsidRPr="008E3C41">
        <w:rPr>
          <w:sz w:val="24"/>
          <w:szCs w:val="24"/>
        </w:rPr>
        <w:t xml:space="preserve">           Presidente                          Vice Presidente                       Secretário</w:t>
      </w:r>
    </w:p>
    <w:p w:rsidR="00F164E1" w:rsidRPr="008E3C41" w:rsidRDefault="00F164E1" w:rsidP="00F164E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E3C41">
        <w:rPr>
          <w:rFonts w:ascii="Times New Roman" w:hAnsi="Times New Roman" w:cs="Times New Roman"/>
          <w:sz w:val="24"/>
          <w:szCs w:val="24"/>
        </w:rPr>
        <w:t xml:space="preserve">     Eder Rodrigues Lopes</w:t>
      </w:r>
    </w:p>
    <w:p w:rsidR="00F164E1" w:rsidRPr="008E3C41" w:rsidRDefault="00F164E1" w:rsidP="00F164E1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Vereador        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164E1" w:rsidRPr="008E3C41" w:rsidRDefault="00F164E1" w:rsidP="00F164E1">
      <w:pPr>
        <w:pStyle w:val="Corpodetexto"/>
        <w:ind w:right="333"/>
        <w:jc w:val="center"/>
        <w:rPr>
          <w:sz w:val="24"/>
          <w:szCs w:val="24"/>
        </w:rPr>
      </w:pPr>
    </w:p>
    <w:p w:rsidR="00F164E1" w:rsidRDefault="00F164E1" w:rsidP="00F164E1">
      <w:pPr>
        <w:pStyle w:val="Corpodetexto"/>
        <w:ind w:right="333"/>
        <w:jc w:val="center"/>
        <w:rPr>
          <w:sz w:val="24"/>
          <w:szCs w:val="24"/>
        </w:rPr>
      </w:pPr>
    </w:p>
    <w:p w:rsidR="00F164E1" w:rsidRDefault="00F164E1" w:rsidP="00F164E1">
      <w:pPr>
        <w:pStyle w:val="Corpodetexto"/>
        <w:ind w:right="333"/>
        <w:jc w:val="center"/>
        <w:rPr>
          <w:sz w:val="24"/>
          <w:szCs w:val="24"/>
        </w:rPr>
      </w:pPr>
    </w:p>
    <w:p w:rsidR="00F164E1" w:rsidRDefault="00F164E1" w:rsidP="00F164E1">
      <w:pPr>
        <w:pStyle w:val="Corpodetexto"/>
        <w:ind w:right="333"/>
        <w:jc w:val="center"/>
        <w:rPr>
          <w:sz w:val="24"/>
          <w:szCs w:val="24"/>
        </w:rPr>
      </w:pPr>
    </w:p>
    <w:p w:rsidR="00F164E1" w:rsidRPr="008E3C41" w:rsidRDefault="00F164E1" w:rsidP="00F164E1">
      <w:pPr>
        <w:pStyle w:val="Corpodetexto"/>
        <w:ind w:right="333"/>
        <w:jc w:val="center"/>
        <w:rPr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Helder campos Camilo      Amanda oliveira Ramos</w:t>
      </w: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  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 xml:space="preserve">Vereadora  </w:t>
      </w:r>
    </w:p>
    <w:p w:rsidR="00F164E1" w:rsidRPr="008E3C41" w:rsidRDefault="00F164E1" w:rsidP="00F164E1">
      <w:pPr>
        <w:ind w:right="283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</w:p>
    <w:p w:rsidR="00F164E1" w:rsidRPr="008E3C41" w:rsidRDefault="00F164E1" w:rsidP="00F1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4E1" w:rsidRPr="008E3C41" w:rsidRDefault="00F164E1" w:rsidP="00F164E1">
      <w:pPr>
        <w:rPr>
          <w:sz w:val="24"/>
          <w:szCs w:val="24"/>
        </w:rPr>
      </w:pPr>
    </w:p>
    <w:p w:rsidR="00F164E1" w:rsidRPr="008E3C41" w:rsidRDefault="00F164E1" w:rsidP="00F164E1">
      <w:pPr>
        <w:rPr>
          <w:sz w:val="24"/>
          <w:szCs w:val="24"/>
        </w:rPr>
      </w:pPr>
    </w:p>
    <w:p w:rsidR="00F164E1" w:rsidRPr="008E3C41" w:rsidRDefault="00F164E1" w:rsidP="00F164E1">
      <w:pPr>
        <w:rPr>
          <w:sz w:val="24"/>
          <w:szCs w:val="24"/>
        </w:rPr>
      </w:pPr>
    </w:p>
    <w:p w:rsidR="00F164E1" w:rsidRPr="008E3C41" w:rsidRDefault="00F164E1" w:rsidP="00F164E1">
      <w:pPr>
        <w:rPr>
          <w:sz w:val="24"/>
          <w:szCs w:val="24"/>
        </w:rPr>
      </w:pPr>
    </w:p>
    <w:p w:rsidR="00F164E1" w:rsidRPr="008E3C41" w:rsidRDefault="00F164E1" w:rsidP="00F164E1">
      <w:pPr>
        <w:rPr>
          <w:sz w:val="24"/>
          <w:szCs w:val="24"/>
        </w:rPr>
      </w:pPr>
    </w:p>
    <w:p w:rsidR="00F164E1" w:rsidRPr="008E3C41" w:rsidRDefault="00F164E1" w:rsidP="00F164E1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64E1"/>
    <w:rsid w:val="000C178A"/>
    <w:rsid w:val="005E62C2"/>
    <w:rsid w:val="00645A57"/>
    <w:rsid w:val="00E716FD"/>
    <w:rsid w:val="00E95863"/>
    <w:rsid w:val="00F1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E1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F164E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E1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2020-05-14T17:41:00Z</dcterms:created>
  <dcterms:modified xsi:type="dcterms:W3CDTF">2020-05-14T17:42:00Z</dcterms:modified>
</cp:coreProperties>
</file>