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D" w:rsidRPr="00F335E0" w:rsidRDefault="00B556DD" w:rsidP="00B556D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B556DD" w:rsidRPr="00F335E0" w:rsidRDefault="00B556DD" w:rsidP="00B556D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B556DD" w:rsidRPr="008B59E0" w:rsidRDefault="00B556DD" w:rsidP="00B556D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B59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B556DD" w:rsidRPr="008B59E0" w:rsidRDefault="00B556DD" w:rsidP="00B556D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59E0">
        <w:rPr>
          <w:rFonts w:ascii="Times New Roman" w:hAnsi="Times New Roman" w:cs="Times New Roman"/>
          <w:sz w:val="24"/>
          <w:szCs w:val="24"/>
        </w:rPr>
        <w:t xml:space="preserve">         Os Vereadores que abaixo subscrevem requerem que após a tramitação regimental, seja encaminhado ao Excelentíssimo Senhor Presidente o seguinte Requerimento:        </w:t>
      </w:r>
    </w:p>
    <w:p w:rsidR="00B556DD" w:rsidRPr="008B59E0" w:rsidRDefault="00B556DD" w:rsidP="00B556D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6DD" w:rsidRPr="008B59E0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8B59E0">
        <w:rPr>
          <w:b/>
        </w:rPr>
        <w:t xml:space="preserve">    </w:t>
      </w:r>
      <w:r w:rsidRPr="008B59E0">
        <w:t xml:space="preserve">Solicitamos a mesa diretora desta Egrégia casa que, sejam criadas condições operacionais para transmissão ao vivo, através da internet, inclusive pela rede social </w:t>
      </w:r>
      <w:proofErr w:type="spellStart"/>
      <w:r w:rsidRPr="008B59E0">
        <w:t>Facebook</w:t>
      </w:r>
      <w:proofErr w:type="spellEnd"/>
      <w:r w:rsidRPr="008B59E0">
        <w:t xml:space="preserve">, de todas as reuniões plenárias realizadas na Câmara Municipal de Coronel Pacheco. Requeremos ainda que os vídeos de todas as reuniões sejam publicados no site da Câmara Municipal, e que, além disso, as respectivas gravações sejam disponibilizadas para visualização posterior através do </w:t>
      </w:r>
      <w:proofErr w:type="spellStart"/>
      <w:r w:rsidRPr="008B59E0">
        <w:t>Youtube</w:t>
      </w:r>
      <w:proofErr w:type="spellEnd"/>
      <w:r w:rsidRPr="008B59E0">
        <w:t xml:space="preserve">. </w:t>
      </w:r>
    </w:p>
    <w:p w:rsidR="00B556DD" w:rsidRPr="008B59E0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</w:rPr>
      </w:pPr>
    </w:p>
    <w:p w:rsidR="00B556DD" w:rsidRPr="008B59E0" w:rsidRDefault="00B556DD" w:rsidP="00B5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E0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  <w:r w:rsidRPr="008B59E0">
        <w:rPr>
          <w:rFonts w:ascii="Times New Roman" w:hAnsi="Times New Roman" w:cs="Times New Roman"/>
          <w:b/>
          <w:sz w:val="28"/>
          <w:szCs w:val="28"/>
        </w:rPr>
        <w:t>:</w:t>
      </w:r>
    </w:p>
    <w:p w:rsidR="00B556DD" w:rsidRPr="008B59E0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B556DD" w:rsidRPr="008B59E0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B59E0">
        <w:rPr>
          <w:color w:val="000000"/>
        </w:rPr>
        <w:t>Com a atual situação em que vivemos uma Pandemia mundial em virtude da COVID-19, entendemos que as transmissões das reuniões plenárias aproximará a população</w:t>
      </w:r>
      <w:proofErr w:type="gramStart"/>
      <w:r w:rsidRPr="008B59E0">
        <w:rPr>
          <w:color w:val="000000"/>
        </w:rPr>
        <w:t xml:space="preserve"> pois</w:t>
      </w:r>
      <w:proofErr w:type="gramEnd"/>
      <w:r w:rsidRPr="008B59E0">
        <w:rPr>
          <w:color w:val="000000"/>
        </w:rPr>
        <w:t xml:space="preserve"> acompanhariam em tempo real o desenrolar das atividades no plenário pela Câmara Municipal de vereadores, uma vez que o acesso  as </w:t>
      </w:r>
      <w:proofErr w:type="spellStart"/>
      <w:r w:rsidRPr="008B59E0">
        <w:rPr>
          <w:color w:val="000000"/>
        </w:rPr>
        <w:t>reunios</w:t>
      </w:r>
      <w:proofErr w:type="spellEnd"/>
      <w:r w:rsidRPr="008B59E0">
        <w:rPr>
          <w:color w:val="000000"/>
        </w:rPr>
        <w:t xml:space="preserve"> está restrito à população,  medida esta tomada para evitar aglomeração. A medida solicitada vem de encontro o Principio da Publicidade e promoveria o </w:t>
      </w:r>
      <w:proofErr w:type="gramStart"/>
      <w:r w:rsidRPr="008B59E0">
        <w:rPr>
          <w:color w:val="000000"/>
        </w:rPr>
        <w:t>acesso,</w:t>
      </w:r>
      <w:proofErr w:type="gramEnd"/>
      <w:r w:rsidRPr="008B59E0">
        <w:rPr>
          <w:color w:val="000000"/>
        </w:rPr>
        <w:t>transparência e respeito a todos os munícipes.</w:t>
      </w:r>
    </w:p>
    <w:p w:rsidR="00B556DD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B556DD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B556DD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B556DD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B556DD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B556DD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B556DD" w:rsidRPr="00046C84" w:rsidRDefault="00B556DD" w:rsidP="00B556D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B556DD" w:rsidRPr="00F335E0" w:rsidRDefault="00B556DD" w:rsidP="00B556D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11 de maio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DD" w:rsidRPr="003962FC" w:rsidRDefault="00B556DD" w:rsidP="00B556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Marcos Aurélio Valério Venâncio</w:t>
      </w:r>
      <w:proofErr w:type="gramStart"/>
      <w:r>
        <w:rPr>
          <w:b/>
          <w:sz w:val="24"/>
          <w:szCs w:val="24"/>
        </w:rPr>
        <w:t xml:space="preserve">    </w:t>
      </w:r>
      <w:proofErr w:type="gramEnd"/>
      <w:r>
        <w:rPr>
          <w:b/>
          <w:sz w:val="24"/>
          <w:szCs w:val="24"/>
        </w:rPr>
        <w:t>Eder Rodrigues Lopes    Rafael Alberto Mourão</w:t>
      </w:r>
    </w:p>
    <w:p w:rsidR="00B556DD" w:rsidRPr="003962FC" w:rsidRDefault="00B556DD" w:rsidP="00B556DD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Vereador</w:t>
      </w:r>
      <w:r>
        <w:rPr>
          <w:b/>
          <w:sz w:val="24"/>
          <w:szCs w:val="24"/>
        </w:rPr>
        <w:t xml:space="preserve">                                           </w:t>
      </w:r>
      <w:proofErr w:type="spellStart"/>
      <w:r>
        <w:rPr>
          <w:b/>
          <w:sz w:val="24"/>
          <w:szCs w:val="24"/>
        </w:rPr>
        <w:t>Vereador</w:t>
      </w:r>
      <w:proofErr w:type="spellEnd"/>
      <w:r>
        <w:rPr>
          <w:b/>
          <w:sz w:val="24"/>
          <w:szCs w:val="24"/>
        </w:rPr>
        <w:t xml:space="preserve">                           </w:t>
      </w:r>
      <w:proofErr w:type="spellStart"/>
      <w:r>
        <w:rPr>
          <w:b/>
          <w:sz w:val="24"/>
          <w:szCs w:val="24"/>
        </w:rPr>
        <w:t>Vereador</w:t>
      </w:r>
      <w:proofErr w:type="spellEnd"/>
    </w:p>
    <w:p w:rsidR="00B556DD" w:rsidRPr="00245705" w:rsidRDefault="00B556DD" w:rsidP="00B556DD">
      <w:pPr>
        <w:jc w:val="center"/>
        <w:rPr>
          <w:sz w:val="28"/>
          <w:szCs w:val="28"/>
        </w:rPr>
      </w:pP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6DD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6DD" w:rsidRPr="00245705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B556DD" w:rsidRPr="00245705" w:rsidRDefault="00B556DD" w:rsidP="00B556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45705">
        <w:rPr>
          <w:sz w:val="24"/>
          <w:szCs w:val="24"/>
        </w:rPr>
        <w:t>Pres</w:t>
      </w:r>
      <w:r>
        <w:rPr>
          <w:sz w:val="24"/>
          <w:szCs w:val="24"/>
        </w:rPr>
        <w:t xml:space="preserve">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Secretário</w:t>
      </w:r>
    </w:p>
    <w:p w:rsidR="00B556DD" w:rsidRDefault="00B556DD" w:rsidP="00B556DD">
      <w:pPr>
        <w:pStyle w:val="Corpodetexto"/>
        <w:ind w:right="333"/>
        <w:jc w:val="center"/>
        <w:rPr>
          <w:sz w:val="24"/>
          <w:szCs w:val="24"/>
        </w:rPr>
      </w:pPr>
    </w:p>
    <w:p w:rsidR="00B556DD" w:rsidRPr="00245705" w:rsidRDefault="00B556DD" w:rsidP="00B556DD">
      <w:pPr>
        <w:pStyle w:val="Corpodetexto"/>
        <w:ind w:right="333"/>
        <w:jc w:val="center"/>
        <w:rPr>
          <w:sz w:val="24"/>
          <w:szCs w:val="24"/>
        </w:rPr>
      </w:pPr>
    </w:p>
    <w:p w:rsidR="00B556DD" w:rsidRPr="00245705" w:rsidRDefault="00B556DD" w:rsidP="00B556DD">
      <w:pPr>
        <w:pStyle w:val="Corpodetexto"/>
        <w:ind w:right="333"/>
        <w:jc w:val="center"/>
        <w:rPr>
          <w:sz w:val="24"/>
          <w:szCs w:val="24"/>
        </w:rPr>
      </w:pPr>
    </w:p>
    <w:p w:rsidR="00B556DD" w:rsidRPr="00245705" w:rsidRDefault="00B556DD" w:rsidP="00B556DD">
      <w:pPr>
        <w:pStyle w:val="Corpodetexto"/>
        <w:ind w:right="333"/>
        <w:jc w:val="center"/>
        <w:rPr>
          <w:sz w:val="24"/>
          <w:szCs w:val="24"/>
        </w:rPr>
      </w:pPr>
    </w:p>
    <w:p w:rsidR="00B556DD" w:rsidRPr="00245705" w:rsidRDefault="00B556DD" w:rsidP="00B556DD">
      <w:pPr>
        <w:pStyle w:val="Corpodetexto"/>
        <w:ind w:right="333"/>
        <w:jc w:val="center"/>
        <w:rPr>
          <w:sz w:val="24"/>
          <w:szCs w:val="24"/>
        </w:rPr>
      </w:pPr>
    </w:p>
    <w:p w:rsidR="00B556DD" w:rsidRPr="00245705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6DD" w:rsidRPr="00245705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Helder campos Camilo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B556DD" w:rsidRPr="00245705" w:rsidRDefault="00B556DD" w:rsidP="00B5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Pr="002457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B556DD" w:rsidRDefault="00B556DD" w:rsidP="00B556D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56DD"/>
    <w:rsid w:val="000C178A"/>
    <w:rsid w:val="00645A57"/>
    <w:rsid w:val="008E3F91"/>
    <w:rsid w:val="00B556DD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B556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B556DD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B5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2020-05-21T18:54:00Z</dcterms:created>
  <dcterms:modified xsi:type="dcterms:W3CDTF">2020-05-21T18:55:00Z</dcterms:modified>
</cp:coreProperties>
</file>