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76" w:rsidRDefault="002D7376" w:rsidP="002D7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376" w:rsidRPr="008838CA" w:rsidRDefault="002D7376" w:rsidP="002D7376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8CA">
        <w:rPr>
          <w:rFonts w:ascii="Times New Roman" w:hAnsi="Times New Roman" w:cs="Times New Roman"/>
          <w:b/>
          <w:bCs/>
          <w:sz w:val="24"/>
          <w:szCs w:val="24"/>
        </w:rPr>
        <w:t>REQUERIMENTO Nº 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838CA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2D7376" w:rsidRPr="008838CA" w:rsidRDefault="002D7376" w:rsidP="002D7376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2D7376" w:rsidRPr="008838CA" w:rsidRDefault="002D7376" w:rsidP="002D7376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8838CA">
        <w:rPr>
          <w:rFonts w:ascii="Times New Roman" w:hAnsi="Times New Roman" w:cs="Times New Roman"/>
          <w:sz w:val="24"/>
          <w:szCs w:val="24"/>
        </w:rPr>
        <w:t xml:space="preserve">           Excelentíssimo Senhor Presidente da Câmara Municipal de Coronel Pacheco - MG.</w:t>
      </w:r>
    </w:p>
    <w:p w:rsidR="002D7376" w:rsidRPr="008838CA" w:rsidRDefault="002D7376" w:rsidP="002D7376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38CA">
        <w:rPr>
          <w:rFonts w:ascii="Times New Roman" w:hAnsi="Times New Roman" w:cs="Times New Roman"/>
          <w:sz w:val="24"/>
          <w:szCs w:val="24"/>
        </w:rPr>
        <w:t xml:space="preserve">         Os Vereadores que abaixo subscrevem requerem que após a tramitação regimental, seja encaminhado ao Excelentíssimo Senhor Prefeito o seguinte Requerimento:  </w:t>
      </w:r>
    </w:p>
    <w:p w:rsidR="002D7376" w:rsidRPr="008838CA" w:rsidRDefault="002D7376" w:rsidP="002D7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376" w:rsidRPr="008838CA" w:rsidRDefault="002D7376" w:rsidP="002D7376">
      <w:pPr>
        <w:rPr>
          <w:sz w:val="24"/>
          <w:szCs w:val="24"/>
        </w:rPr>
      </w:pPr>
      <w:r>
        <w:rPr>
          <w:sz w:val="24"/>
          <w:szCs w:val="24"/>
        </w:rPr>
        <w:t xml:space="preserve">      - Que a Prefeitura Municipal notifique o proprietário do loteamento situado na MG 353 ao lado do cemitério municipal.</w:t>
      </w:r>
    </w:p>
    <w:p w:rsidR="002D7376" w:rsidRPr="008838CA" w:rsidRDefault="002D7376" w:rsidP="002D7376">
      <w:pPr>
        <w:rPr>
          <w:sz w:val="24"/>
          <w:szCs w:val="24"/>
        </w:rPr>
      </w:pPr>
    </w:p>
    <w:p w:rsidR="002D7376" w:rsidRDefault="002D7376" w:rsidP="002D7376">
      <w:pPr>
        <w:jc w:val="center"/>
        <w:rPr>
          <w:b/>
          <w:sz w:val="24"/>
          <w:szCs w:val="24"/>
          <w:u w:val="single"/>
        </w:rPr>
      </w:pPr>
      <w:r w:rsidRPr="008838CA">
        <w:rPr>
          <w:b/>
          <w:sz w:val="24"/>
          <w:szCs w:val="24"/>
          <w:u w:val="single"/>
        </w:rPr>
        <w:t>JUSTIFICATIVA:</w:t>
      </w:r>
    </w:p>
    <w:p w:rsidR="002D7376" w:rsidRPr="008838CA" w:rsidRDefault="002D7376" w:rsidP="002D7376">
      <w:pPr>
        <w:jc w:val="center"/>
        <w:rPr>
          <w:b/>
          <w:sz w:val="24"/>
          <w:szCs w:val="24"/>
          <w:u w:val="single"/>
        </w:rPr>
      </w:pPr>
    </w:p>
    <w:p w:rsidR="002D7376" w:rsidRPr="008838CA" w:rsidRDefault="002D7376" w:rsidP="002D7376">
      <w:pPr>
        <w:jc w:val="both"/>
        <w:rPr>
          <w:sz w:val="24"/>
          <w:szCs w:val="24"/>
        </w:rPr>
      </w:pPr>
      <w:r>
        <w:rPr>
          <w:sz w:val="24"/>
          <w:szCs w:val="24"/>
        </w:rPr>
        <w:t>O loteamento acima citado está com o mato muito alto causando aparecimento de animais peçonhentos nas residências vizinhas.</w:t>
      </w:r>
    </w:p>
    <w:p w:rsidR="002D7376" w:rsidRPr="008838CA" w:rsidRDefault="002D7376" w:rsidP="002D7376">
      <w:pPr>
        <w:jc w:val="both"/>
        <w:rPr>
          <w:sz w:val="24"/>
          <w:szCs w:val="24"/>
        </w:rPr>
      </w:pPr>
    </w:p>
    <w:p w:rsidR="002D7376" w:rsidRPr="008838CA" w:rsidRDefault="002D7376" w:rsidP="002D737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38CA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838CA">
        <w:rPr>
          <w:rFonts w:ascii="Times New Roman" w:hAnsi="Times New Roman" w:cs="Times New Roman"/>
          <w:sz w:val="24"/>
          <w:szCs w:val="24"/>
        </w:rPr>
        <w:t xml:space="preserve"> de maio de 2020.</w:t>
      </w:r>
    </w:p>
    <w:p w:rsidR="002D7376" w:rsidRPr="008838CA" w:rsidRDefault="002D7376" w:rsidP="002D7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376" w:rsidRPr="008838CA" w:rsidRDefault="002D7376" w:rsidP="002D7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Raimundo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Ribeiro</w:t>
      </w:r>
    </w:p>
    <w:p w:rsidR="002D7376" w:rsidRPr="008838CA" w:rsidRDefault="002D7376" w:rsidP="002D7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8CA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2D7376" w:rsidRDefault="002D7376" w:rsidP="002D7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376" w:rsidRDefault="002D7376" w:rsidP="002D7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376" w:rsidRPr="008838CA" w:rsidRDefault="002D7376" w:rsidP="002D7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376" w:rsidRPr="008838CA" w:rsidRDefault="002D7376" w:rsidP="002D7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8CA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 w:rsidRPr="008838C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838CA">
        <w:rPr>
          <w:rFonts w:ascii="Times New Roman" w:hAnsi="Times New Roman" w:cs="Times New Roman"/>
          <w:sz w:val="24"/>
          <w:szCs w:val="24"/>
        </w:rPr>
        <w:t>Felipe Fonseca Guerra   Fagner Florêncio dos Santos</w:t>
      </w:r>
    </w:p>
    <w:p w:rsidR="002D7376" w:rsidRPr="008838CA" w:rsidRDefault="002D7376" w:rsidP="002D7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8CA">
        <w:rPr>
          <w:rFonts w:ascii="Times New Roman" w:hAnsi="Times New Roman" w:cs="Times New Roman"/>
          <w:sz w:val="24"/>
          <w:szCs w:val="24"/>
        </w:rPr>
        <w:t xml:space="preserve">                Presidente                          Vice Presidente                   Secretário</w:t>
      </w:r>
    </w:p>
    <w:p w:rsidR="002D7376" w:rsidRPr="008838CA" w:rsidRDefault="002D7376" w:rsidP="002D7376">
      <w:pPr>
        <w:pStyle w:val="Corpodetexto"/>
        <w:jc w:val="center"/>
        <w:rPr>
          <w:sz w:val="24"/>
          <w:szCs w:val="24"/>
        </w:rPr>
      </w:pPr>
    </w:p>
    <w:p w:rsidR="002D7376" w:rsidRPr="008838CA" w:rsidRDefault="002D7376" w:rsidP="002D7376">
      <w:pPr>
        <w:pStyle w:val="Corpodetexto"/>
        <w:jc w:val="center"/>
        <w:rPr>
          <w:sz w:val="24"/>
          <w:szCs w:val="24"/>
        </w:rPr>
      </w:pPr>
    </w:p>
    <w:p w:rsidR="002D7376" w:rsidRPr="008838CA" w:rsidRDefault="002D7376" w:rsidP="002D7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376" w:rsidRPr="008838CA" w:rsidRDefault="002D7376" w:rsidP="002D7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Marcos Aurélio Valério Venâncio</w:t>
      </w:r>
      <w:proofErr w:type="gramStart"/>
      <w:r w:rsidRPr="008838C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8838CA">
        <w:rPr>
          <w:rFonts w:ascii="Times New Roman" w:hAnsi="Times New Roman" w:cs="Times New Roman"/>
          <w:sz w:val="24"/>
          <w:szCs w:val="24"/>
        </w:rPr>
        <w:t xml:space="preserve">Helder campos Camilo    Davis </w:t>
      </w:r>
      <w:proofErr w:type="spellStart"/>
      <w:r w:rsidRPr="008838CA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8838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838CA"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2D7376" w:rsidRPr="008838CA" w:rsidRDefault="002D7376" w:rsidP="002D7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8CA">
        <w:rPr>
          <w:rFonts w:ascii="Times New Roman" w:hAnsi="Times New Roman" w:cs="Times New Roman"/>
          <w:sz w:val="24"/>
          <w:szCs w:val="24"/>
        </w:rPr>
        <w:t xml:space="preserve">Vereador                              </w:t>
      </w:r>
      <w:proofErr w:type="spellStart"/>
      <w:r w:rsidRPr="008838CA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8838C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8838CA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2D7376" w:rsidRPr="008838CA" w:rsidRDefault="002D7376" w:rsidP="002D7376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2D7376" w:rsidRDefault="002D7376" w:rsidP="002D7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8CA">
        <w:rPr>
          <w:rFonts w:ascii="Times New Roman" w:hAnsi="Times New Roman" w:cs="Times New Roman"/>
          <w:sz w:val="24"/>
          <w:szCs w:val="24"/>
        </w:rPr>
        <w:t>Rafael Alberto Mourão</w:t>
      </w:r>
      <w:r>
        <w:rPr>
          <w:rFonts w:ascii="Times New Roman" w:hAnsi="Times New Roman" w:cs="Times New Roman"/>
          <w:sz w:val="24"/>
          <w:szCs w:val="24"/>
        </w:rPr>
        <w:t xml:space="preserve">      Eder Rodrigues Lopes</w:t>
      </w:r>
    </w:p>
    <w:p w:rsidR="002D7376" w:rsidRPr="008838CA" w:rsidRDefault="002D7376" w:rsidP="002D7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Vereador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2D7376" w:rsidRDefault="002D7376" w:rsidP="002D7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376" w:rsidRDefault="002D7376" w:rsidP="002D7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376" w:rsidRDefault="002D7376" w:rsidP="002D7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D7376"/>
    <w:rsid w:val="000C178A"/>
    <w:rsid w:val="002D7376"/>
    <w:rsid w:val="00645A57"/>
    <w:rsid w:val="009A7A6E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76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uiPriority w:val="99"/>
    <w:rsid w:val="002D7376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2D7376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2020-06-04T15:53:00Z</dcterms:created>
  <dcterms:modified xsi:type="dcterms:W3CDTF">2020-06-04T15:53:00Z</dcterms:modified>
</cp:coreProperties>
</file>