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54" w:rsidRDefault="002B3E54" w:rsidP="002B3E54">
      <w:pPr>
        <w:rPr>
          <w:sz w:val="24"/>
          <w:szCs w:val="24"/>
        </w:rPr>
      </w:pPr>
    </w:p>
    <w:p w:rsidR="002B3E54" w:rsidRPr="00523B91" w:rsidRDefault="002B3E54" w:rsidP="002B3E54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B91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23B91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2B3E54" w:rsidRPr="004E0C35" w:rsidRDefault="002B3E54" w:rsidP="002B3E54">
      <w:pPr>
        <w:ind w:right="225"/>
        <w:rPr>
          <w:rFonts w:ascii="Times New Roman" w:hAnsi="Times New Roman" w:cs="Times New Roman"/>
          <w:sz w:val="28"/>
          <w:szCs w:val="28"/>
        </w:rPr>
      </w:pPr>
    </w:p>
    <w:p w:rsidR="002B3E54" w:rsidRPr="004E0C35" w:rsidRDefault="002B3E54" w:rsidP="002B3E54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8"/>
          <w:szCs w:val="28"/>
        </w:rPr>
      </w:pPr>
      <w:r w:rsidRPr="004E0C35">
        <w:rPr>
          <w:rFonts w:ascii="Times New Roman" w:hAnsi="Times New Roman" w:cs="Times New Roman"/>
          <w:sz w:val="28"/>
          <w:szCs w:val="28"/>
        </w:rPr>
        <w:t xml:space="preserve">           Excelentíssimo Senhor Presidente da Câmara Municipal de Coronel Pacheco - MG.</w:t>
      </w:r>
    </w:p>
    <w:p w:rsidR="002B3E54" w:rsidRDefault="002B3E54" w:rsidP="002B3E5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C35">
        <w:rPr>
          <w:rFonts w:ascii="Times New Roman" w:hAnsi="Times New Roman" w:cs="Times New Roman"/>
          <w:sz w:val="28"/>
          <w:szCs w:val="28"/>
        </w:rPr>
        <w:t xml:space="preserve">         Os Vereadores que abaixo subscrevem requerem que após a tramitação regimental, seja encaminhado ao Excelentíssimo Senhor Prefeito o seguinte Requerimento:  </w:t>
      </w:r>
    </w:p>
    <w:p w:rsidR="002B3E54" w:rsidRPr="004E0C35" w:rsidRDefault="002B3E54" w:rsidP="002B3E5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C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 Que a Prefeitura Municipal providencie o desentupimento da rede de captação de águas pluviais localizado na rodovia MG 353, próximo a residência do senhor Luiz Carlos de Oliveira, no bairro Santa Rita.</w:t>
      </w:r>
    </w:p>
    <w:p w:rsidR="002B3E54" w:rsidRPr="004E0C35" w:rsidRDefault="002B3E54" w:rsidP="002B3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35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  <w:r w:rsidRPr="004E0C35">
        <w:rPr>
          <w:rFonts w:ascii="Times New Roman" w:hAnsi="Times New Roman" w:cs="Times New Roman"/>
          <w:b/>
          <w:sz w:val="28"/>
          <w:szCs w:val="28"/>
        </w:rPr>
        <w:t>:</w:t>
      </w:r>
    </w:p>
    <w:p w:rsidR="002B3E54" w:rsidRDefault="002B3E54" w:rsidP="002B3E54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Devido o entupimento as águas </w:t>
      </w:r>
      <w:proofErr w:type="spellStart"/>
      <w:r>
        <w:rPr>
          <w:sz w:val="28"/>
          <w:szCs w:val="28"/>
        </w:rPr>
        <w:t>estam</w:t>
      </w:r>
      <w:proofErr w:type="spellEnd"/>
      <w:r>
        <w:rPr>
          <w:sz w:val="28"/>
          <w:szCs w:val="28"/>
        </w:rPr>
        <w:t xml:space="preserve"> desembocando de forma inadequada em frente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residência do senhor </w:t>
      </w:r>
      <w:proofErr w:type="spellStart"/>
      <w:r>
        <w:rPr>
          <w:sz w:val="28"/>
          <w:szCs w:val="28"/>
        </w:rPr>
        <w:t>Valney</w:t>
      </w:r>
      <w:proofErr w:type="spellEnd"/>
      <w:r>
        <w:rPr>
          <w:sz w:val="28"/>
          <w:szCs w:val="28"/>
        </w:rPr>
        <w:t xml:space="preserve"> Pinto, na mesma localidade causando </w:t>
      </w:r>
      <w:proofErr w:type="spellStart"/>
      <w:r>
        <w:rPr>
          <w:sz w:val="28"/>
          <w:szCs w:val="28"/>
        </w:rPr>
        <w:t>prejuíso</w:t>
      </w:r>
      <w:proofErr w:type="spellEnd"/>
      <w:r>
        <w:rPr>
          <w:sz w:val="28"/>
          <w:szCs w:val="28"/>
        </w:rPr>
        <w:t>.</w:t>
      </w:r>
    </w:p>
    <w:p w:rsidR="002B3E54" w:rsidRPr="00523B91" w:rsidRDefault="002B3E54" w:rsidP="002B3E54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2B3E54" w:rsidRPr="00523B91" w:rsidRDefault="002B3E54" w:rsidP="002B3E5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proofErr w:type="gramStart"/>
      <w:r w:rsidRPr="00523B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23B9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</w:t>
      </w:r>
      <w:r w:rsidRPr="00523B91">
        <w:rPr>
          <w:rFonts w:ascii="Times New Roman" w:hAnsi="Times New Roman" w:cs="Times New Roman"/>
          <w:sz w:val="24"/>
          <w:szCs w:val="24"/>
        </w:rPr>
        <w:t>o de 2020.</w:t>
      </w:r>
    </w:p>
    <w:p w:rsidR="002B3E54" w:rsidRPr="00523B91" w:rsidRDefault="002B3E54" w:rsidP="002B3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54" w:rsidRPr="00523B91" w:rsidRDefault="002B3E54" w:rsidP="002B3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54" w:rsidRPr="00523B91" w:rsidRDefault="002B3E54" w:rsidP="002B3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2B3E54" w:rsidRPr="00523B91" w:rsidRDefault="002B3E54" w:rsidP="002B3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2B3E54" w:rsidRPr="00523B91" w:rsidRDefault="002B3E54" w:rsidP="002B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E54" w:rsidRPr="00523B91" w:rsidRDefault="002B3E54" w:rsidP="002B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E54" w:rsidRPr="00523B91" w:rsidRDefault="002B3E54" w:rsidP="002B3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23B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23B91">
        <w:rPr>
          <w:rFonts w:ascii="Times New Roman" w:hAnsi="Times New Roman" w:cs="Times New Roman"/>
          <w:sz w:val="24"/>
          <w:szCs w:val="24"/>
        </w:rPr>
        <w:t>Felipe Fonseca Guerra   Fagner Florêncio dos Santos</w:t>
      </w:r>
    </w:p>
    <w:p w:rsidR="002B3E54" w:rsidRPr="00523B91" w:rsidRDefault="002B3E54" w:rsidP="002B3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>Presidente                          Vice Presidente                   Secretário</w:t>
      </w:r>
    </w:p>
    <w:p w:rsidR="002B3E54" w:rsidRPr="00523B91" w:rsidRDefault="002B3E54" w:rsidP="002B3E54">
      <w:pPr>
        <w:pStyle w:val="Corpodetexto"/>
        <w:ind w:right="333"/>
        <w:jc w:val="center"/>
        <w:rPr>
          <w:sz w:val="24"/>
          <w:szCs w:val="24"/>
        </w:rPr>
      </w:pPr>
    </w:p>
    <w:p w:rsidR="002B3E54" w:rsidRPr="00523B91" w:rsidRDefault="002B3E54" w:rsidP="002B3E54">
      <w:pPr>
        <w:pStyle w:val="Corpodetexto"/>
        <w:ind w:right="333"/>
        <w:jc w:val="center"/>
        <w:rPr>
          <w:sz w:val="24"/>
          <w:szCs w:val="24"/>
        </w:rPr>
      </w:pPr>
    </w:p>
    <w:p w:rsidR="002B3E54" w:rsidRPr="00523B91" w:rsidRDefault="002B3E54" w:rsidP="002B3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54" w:rsidRPr="00523B91" w:rsidRDefault="002B3E54" w:rsidP="002B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Salema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 w:rsidRPr="00523B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23B91">
        <w:rPr>
          <w:rFonts w:ascii="Times New Roman" w:hAnsi="Times New Roman" w:cs="Times New Roman"/>
          <w:sz w:val="24"/>
          <w:szCs w:val="24"/>
        </w:rPr>
        <w:t xml:space="preserve">Helder campos Camilo    Davis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2B3E54" w:rsidRPr="00523B91" w:rsidRDefault="002B3E54" w:rsidP="002B3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Vereador                             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B3E54" w:rsidRPr="00523B91" w:rsidRDefault="002B3E54" w:rsidP="002B3E54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B3E54" w:rsidRPr="008E3C41" w:rsidRDefault="002B3E54" w:rsidP="002B3E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Marcos Aurélio Valério Venâncio            Rafael Alberto Mourão</w:t>
      </w:r>
    </w:p>
    <w:p w:rsidR="002B3E54" w:rsidRPr="008E3C41" w:rsidRDefault="002B3E54" w:rsidP="002B3E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                                                  </w:t>
      </w:r>
      <w:proofErr w:type="spellStart"/>
      <w:r>
        <w:rPr>
          <w:sz w:val="24"/>
          <w:szCs w:val="24"/>
        </w:rPr>
        <w:t>Vereador</w:t>
      </w:r>
      <w:proofErr w:type="spellEnd"/>
    </w:p>
    <w:p w:rsidR="002B3E54" w:rsidRPr="008E3C41" w:rsidRDefault="002B3E54" w:rsidP="002B3E54">
      <w:pPr>
        <w:jc w:val="center"/>
        <w:rPr>
          <w:sz w:val="24"/>
          <w:szCs w:val="24"/>
        </w:rPr>
      </w:pPr>
    </w:p>
    <w:p w:rsidR="002B3E54" w:rsidRDefault="002B3E54" w:rsidP="002B3E54">
      <w:pPr>
        <w:rPr>
          <w:sz w:val="24"/>
          <w:szCs w:val="24"/>
        </w:rPr>
      </w:pPr>
    </w:p>
    <w:p w:rsidR="002B3E54" w:rsidRDefault="002B3E54" w:rsidP="002B3E54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3E54"/>
    <w:rsid w:val="000C178A"/>
    <w:rsid w:val="002B3E54"/>
    <w:rsid w:val="00645A57"/>
    <w:rsid w:val="00E716FD"/>
    <w:rsid w:val="00E95863"/>
    <w:rsid w:val="00EB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2B3E5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2B3E54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2B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2020-06-15T15:36:00Z</dcterms:created>
  <dcterms:modified xsi:type="dcterms:W3CDTF">2020-06-15T15:36:00Z</dcterms:modified>
</cp:coreProperties>
</file>