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17" w:rsidRDefault="00272E17" w:rsidP="0027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17" w:rsidRPr="00BC1876" w:rsidRDefault="00272E17" w:rsidP="00272E17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272E17" w:rsidRPr="00BC1876" w:rsidRDefault="00272E17" w:rsidP="00272E17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272E17" w:rsidRPr="00BC1876" w:rsidRDefault="00272E17" w:rsidP="00272E17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72E17" w:rsidRPr="00BC1876" w:rsidRDefault="00272E17" w:rsidP="00272E17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272E17" w:rsidRPr="00BC1876" w:rsidRDefault="00272E17" w:rsidP="00272E17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272E17" w:rsidRPr="00BC1876" w:rsidRDefault="00272E17" w:rsidP="00272E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providencie o reparo total da ponte localizada depois da fazenda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E17" w:rsidRDefault="00272E17" w:rsidP="00272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72E17" w:rsidRDefault="00272E17" w:rsidP="00272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é uma ponte que está danificada necessitando de reparos urgentes, pois é local acesso de produtores rurais e população em geral.</w:t>
      </w:r>
    </w:p>
    <w:p w:rsidR="00272E17" w:rsidRPr="00BC1876" w:rsidRDefault="00272E17" w:rsidP="00272E17">
      <w:pPr>
        <w:rPr>
          <w:rFonts w:ascii="Times New Roman" w:hAnsi="Times New Roman" w:cs="Times New Roman"/>
          <w:b/>
          <w:sz w:val="24"/>
          <w:szCs w:val="24"/>
        </w:rPr>
      </w:pPr>
    </w:p>
    <w:p w:rsidR="00272E17" w:rsidRPr="00BC1876" w:rsidRDefault="00272E17" w:rsidP="00272E1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22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272E17" w:rsidRDefault="00272E17" w:rsidP="00272E17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272E17" w:rsidRDefault="00272E17" w:rsidP="00272E1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272E17" w:rsidRDefault="00272E17" w:rsidP="00272E1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Presidente</w:t>
      </w:r>
    </w:p>
    <w:p w:rsidR="00272E17" w:rsidRDefault="00272E17" w:rsidP="00272E1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7" w:rsidRPr="00B47B8F" w:rsidRDefault="00272E17" w:rsidP="00272E1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7" w:rsidRPr="00502985" w:rsidRDefault="00272E17" w:rsidP="00272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272E17" w:rsidRDefault="00272E17" w:rsidP="00272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Presidente                                          Secretário</w:t>
      </w:r>
    </w:p>
    <w:p w:rsidR="00272E17" w:rsidRPr="00BC1876" w:rsidRDefault="00272E17" w:rsidP="00272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E17" w:rsidRPr="00B47B8F" w:rsidRDefault="00272E17" w:rsidP="00272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>Eder Rodrigues Lopes</w:t>
      </w:r>
      <w:proofErr w:type="gramStart"/>
      <w:r w:rsidRPr="00B47B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47B8F">
        <w:rPr>
          <w:rFonts w:ascii="Times New Roman" w:hAnsi="Times New Roman" w:cs="Times New Roman"/>
          <w:sz w:val="24"/>
          <w:szCs w:val="24"/>
        </w:rPr>
        <w:t>Marcos Aurélio Valério Venâncio   Rafael Alberto Mourão</w:t>
      </w:r>
    </w:p>
    <w:p w:rsidR="00272E17" w:rsidRPr="00B47B8F" w:rsidRDefault="00272E17" w:rsidP="00272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 xml:space="preserve">Vereador                                    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B47B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72E17" w:rsidRPr="00B47B8F" w:rsidRDefault="00272E17" w:rsidP="00272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E17" w:rsidRDefault="00272E17" w:rsidP="00272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7" w:rsidRPr="00502985" w:rsidRDefault="00272E17" w:rsidP="00272E17">
      <w:pPr>
        <w:pStyle w:val="Corpodetexto"/>
        <w:ind w:right="333"/>
        <w:jc w:val="center"/>
        <w:rPr>
          <w:sz w:val="24"/>
          <w:szCs w:val="24"/>
        </w:rPr>
      </w:pPr>
    </w:p>
    <w:p w:rsidR="00272E17" w:rsidRPr="00502985" w:rsidRDefault="00272E17" w:rsidP="00272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7" w:rsidRPr="00502985" w:rsidRDefault="00272E17" w:rsidP="00272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272E17" w:rsidRPr="00B47B8F" w:rsidRDefault="00272E17" w:rsidP="0027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2E17"/>
    <w:rsid w:val="000C178A"/>
    <w:rsid w:val="00272E17"/>
    <w:rsid w:val="00495102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1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272E1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272E17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2020-08-06T16:31:00Z</dcterms:created>
  <dcterms:modified xsi:type="dcterms:W3CDTF">2020-08-06T16:31:00Z</dcterms:modified>
</cp:coreProperties>
</file>