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0A" w:rsidRPr="003C6EA6" w:rsidRDefault="00950D0A" w:rsidP="00950D0A">
      <w:pPr>
        <w:jc w:val="both"/>
        <w:rPr>
          <w:rFonts w:ascii="Times New Roman" w:hAnsi="Times New Roman" w:cs="Times New Roman"/>
          <w:sz w:val="28"/>
          <w:szCs w:val="28"/>
        </w:rPr>
      </w:pPr>
      <w:r w:rsidRPr="003C6EA6">
        <w:rPr>
          <w:rFonts w:ascii="Times New Roman" w:hAnsi="Times New Roman" w:cs="Times New Roman"/>
          <w:b/>
          <w:sz w:val="28"/>
          <w:szCs w:val="28"/>
        </w:rPr>
        <w:t>ATA DA 16º REUNIÃO PÚBLICA ORDINÁRIA DA CÂMARA MUNICIPAL DE CORONEL PACHECO – EM 22/06/2020.</w:t>
      </w:r>
    </w:p>
    <w:p w:rsidR="00950D0A" w:rsidRDefault="00950D0A" w:rsidP="0095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36B">
        <w:rPr>
          <w:rFonts w:ascii="Times New Roman" w:hAnsi="Times New Roman" w:cs="Times New Roman"/>
          <w:sz w:val="24"/>
          <w:szCs w:val="24"/>
        </w:rPr>
        <w:t xml:space="preserve">Às 17h00min, compareceram no Salão das Sessões “Dr. Tancredo de Almeida Neves” os Vereadores Davis </w:t>
      </w:r>
      <w:proofErr w:type="spellStart"/>
      <w:r w:rsidRPr="00DC436B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DC436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436B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DC436B">
        <w:rPr>
          <w:rFonts w:ascii="Times New Roman" w:hAnsi="Times New Roman" w:cs="Times New Roman"/>
          <w:sz w:val="24"/>
          <w:szCs w:val="24"/>
        </w:rPr>
        <w:t>, Eder Rodrigues Lopes, Fagner Florêncio dos Santos, Felipe Fonseca Guerra, Helder Campos Camilo, Marcos Aurélio Valério Venâncio, Rafael Alberto M</w:t>
      </w:r>
      <w:r>
        <w:rPr>
          <w:rFonts w:ascii="Times New Roman" w:hAnsi="Times New Roman" w:cs="Times New Roman"/>
          <w:sz w:val="24"/>
          <w:szCs w:val="24"/>
        </w:rPr>
        <w:t xml:space="preserve">ourão e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e Ramon Teixeira Barbosa. </w:t>
      </w:r>
      <w:r w:rsidRPr="00DC436B">
        <w:rPr>
          <w:rFonts w:ascii="Times New Roman" w:hAnsi="Times New Roman" w:cs="Times New Roman"/>
          <w:sz w:val="24"/>
          <w:szCs w:val="24"/>
        </w:rPr>
        <w:t xml:space="preserve">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leitura de um Versículo Bíblico. </w:t>
      </w:r>
      <w:r>
        <w:rPr>
          <w:rFonts w:ascii="Times New Roman" w:hAnsi="Times New Roman" w:cs="Times New Roman"/>
          <w:sz w:val="24"/>
          <w:szCs w:val="24"/>
        </w:rPr>
        <w:t xml:space="preserve">O Presidente disse que houve um problema na gravação da reunião anterior e perguntou se todos estariam de acordo com a ata. </w:t>
      </w:r>
      <w:r w:rsidRPr="00514EBE">
        <w:rPr>
          <w:rFonts w:ascii="Times New Roman" w:hAnsi="Times New Roman" w:cs="Times New Roman"/>
          <w:sz w:val="24"/>
          <w:szCs w:val="24"/>
        </w:rPr>
        <w:t xml:space="preserve">Dispensada a leitura da Ata da Reunião anterior, nos termos dos art. 45 e 46 do Regimento Interno, alterado pela Resolução nº 453/2014, não houve requerimento de ressalva, tendo sido </w:t>
      </w:r>
      <w:proofErr w:type="gramStart"/>
      <w:r w:rsidRPr="00514EBE">
        <w:rPr>
          <w:rFonts w:ascii="Times New Roman" w:hAnsi="Times New Roman" w:cs="Times New Roman"/>
          <w:sz w:val="24"/>
          <w:szCs w:val="24"/>
        </w:rPr>
        <w:t>aprovada.</w:t>
      </w:r>
      <w:proofErr w:type="gramEnd"/>
      <w:r w:rsidRPr="00DC436B">
        <w:rPr>
          <w:rFonts w:ascii="Times New Roman" w:eastAsia="Times New Roman" w:hAnsi="Times New Roman" w:cs="Times New Roman"/>
          <w:sz w:val="24"/>
          <w:szCs w:val="24"/>
        </w:rPr>
        <w:t xml:space="preserve">Leitura das Correspondências, não houve. O </w:t>
      </w:r>
      <w:r w:rsidRPr="00DC436B">
        <w:rPr>
          <w:rFonts w:ascii="Times New Roman" w:hAnsi="Times New Roman" w:cs="Times New Roman"/>
          <w:sz w:val="24"/>
          <w:szCs w:val="24"/>
        </w:rPr>
        <w:t>Presidente passou à APRESENTAÇÃO DE PROPOSIÇÕES</w:t>
      </w:r>
      <w:r w:rsidRPr="003C6E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REQUERIMENTO Nº 030/2020, </w:t>
      </w:r>
      <w:r w:rsidRPr="003C6EA6">
        <w:rPr>
          <w:rFonts w:ascii="Times New Roman" w:hAnsi="Times New Roman" w:cs="Times New Roman"/>
          <w:sz w:val="24"/>
          <w:szCs w:val="24"/>
        </w:rPr>
        <w:t xml:space="preserve">Autoria de todos os Vereadores, que Prefeitura Municipal providencie o reparo da ponte localizada depois da fazenda de </w:t>
      </w:r>
      <w:proofErr w:type="spellStart"/>
      <w:r w:rsidRPr="003C6EA6">
        <w:rPr>
          <w:rFonts w:ascii="Times New Roman" w:hAnsi="Times New Roman" w:cs="Times New Roman"/>
          <w:sz w:val="24"/>
          <w:szCs w:val="24"/>
        </w:rPr>
        <w:t>Triqueda</w:t>
      </w:r>
      <w:proofErr w:type="spellEnd"/>
      <w:r w:rsidRPr="003C6E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EA6">
        <w:rPr>
          <w:rFonts w:ascii="Times New Roman" w:hAnsi="Times New Roman" w:cs="Times New Roman"/>
          <w:sz w:val="24"/>
          <w:szCs w:val="24"/>
        </w:rPr>
        <w:t xml:space="preserve">MOÇÃO DE PARABENIZAÇÃO Nº024/2020, autoria de todos os Vereadores, ao senhor José Carlos Messias.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 xml:space="preserve">SEGUNDA PARTE: ORDEM DO DIA: Discussão e Votação Única do Requerimento N° </w:t>
      </w:r>
      <w:r w:rsidRPr="003C6EA6">
        <w:rPr>
          <w:rFonts w:ascii="Times New Roman" w:hAnsi="Times New Roman" w:cs="Times New Roman"/>
          <w:sz w:val="24"/>
          <w:szCs w:val="24"/>
        </w:rPr>
        <w:t>029/2020. Aprovado pelos nove (9)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EA6">
        <w:rPr>
          <w:rFonts w:ascii="Times New Roman" w:hAnsi="Times New Roman" w:cs="Times New Roman"/>
          <w:sz w:val="24"/>
          <w:szCs w:val="24"/>
        </w:rPr>
        <w:t>Vereadores. Segunda Votação do Projeto de Lei nº 04/2020 “que Dispõe sobre a fixação dos subsídios dos Agentes Políticos do Município de Coronel Pacheco para a Legislatura 2021-2024 e dá outras providências”. Aprovado pelos nove (9) Vereadores. Segunda Votação do Projeto de Lei nº828/2020, que “Dispõe sobre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EA6">
        <w:rPr>
          <w:rFonts w:ascii="Times New Roman" w:hAnsi="Times New Roman" w:cs="Times New Roman"/>
          <w:sz w:val="24"/>
          <w:szCs w:val="24"/>
        </w:rPr>
        <w:t xml:space="preserve">as diretrizes orçamentárias para o exercício financeiro de 2021 e estabelece outras providências”. Aprovado pelos nove (9) Vereadores. </w:t>
      </w:r>
      <w:r w:rsidRPr="006C5E3F">
        <w:rPr>
          <w:rFonts w:ascii="Times New Roman" w:hAnsi="Times New Roman" w:cs="Times New Roman"/>
          <w:b/>
          <w:sz w:val="24"/>
          <w:szCs w:val="24"/>
        </w:rPr>
        <w:t>Apresentação do Projeto de Resolução nº 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C5E3F">
        <w:rPr>
          <w:rFonts w:ascii="Times New Roman" w:hAnsi="Times New Roman" w:cs="Times New Roman"/>
          <w:b/>
          <w:sz w:val="24"/>
          <w:szCs w:val="24"/>
        </w:rPr>
        <w:t>8, que “Dispõe sobre as contas do Município de Coronel Pacheco do Exercício financeiro de 2017.</w:t>
      </w:r>
      <w:r w:rsidRPr="003C6EA6">
        <w:rPr>
          <w:rFonts w:ascii="Times New Roman" w:hAnsi="Times New Roman" w:cs="Times New Roman"/>
          <w:sz w:val="24"/>
          <w:szCs w:val="24"/>
        </w:rPr>
        <w:t xml:space="preserve"> Apresentação, Discussão e Votação Única do Parecer </w:t>
      </w:r>
      <w:r w:rsidRPr="003C6EA6">
        <w:rPr>
          <w:rFonts w:ascii="Times New Roman" w:eastAsia="Times New Roman" w:hAnsi="Times New Roman" w:cs="Times New Roman"/>
          <w:sz w:val="24"/>
          <w:szCs w:val="24"/>
        </w:rPr>
        <w:t>da Comissão de Fiscalização Financeira e Orçamentária referente às contas no município do Exercício Financeiro de 2017.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EA6">
        <w:rPr>
          <w:rFonts w:ascii="Times New Roman" w:hAnsi="Times New Roman" w:cs="Times New Roman"/>
          <w:sz w:val="24"/>
          <w:szCs w:val="24"/>
        </w:rPr>
        <w:t xml:space="preserve">(Leitura pelo Presidente da Comissão de Fiscalização Financeira e Orçamentária- Vereador Eder Rodrigues Lopes). Aprovado pelos nove (9) Vereadores. Não havendo mais oradores e cumprida à finalidade da reunião, o Presidente Ramon Teixeira Barbosa agradeceu a todos e encerraram os trabalhos às 17hs e 20min. Presidente Ramon </w:t>
      </w:r>
      <w:r>
        <w:rPr>
          <w:rFonts w:ascii="Times New Roman" w:hAnsi="Times New Roman" w:cs="Times New Roman"/>
          <w:sz w:val="24"/>
          <w:szCs w:val="24"/>
        </w:rPr>
        <w:t xml:space="preserve">Teixeira Barbosa, Vice-Presidente Felipe Fonseca Guerra, - </w:t>
      </w:r>
      <w:r w:rsidRPr="0042353D">
        <w:rPr>
          <w:rFonts w:ascii="Times New Roman" w:hAnsi="Times New Roman" w:cs="Times New Roman"/>
          <w:sz w:val="24"/>
          <w:szCs w:val="24"/>
        </w:rPr>
        <w:t xml:space="preserve">Secretário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2353D">
        <w:rPr>
          <w:rFonts w:ascii="Times New Roman" w:hAnsi="Times New Roman" w:cs="Times New Roman"/>
          <w:sz w:val="24"/>
          <w:szCs w:val="24"/>
        </w:rPr>
        <w:t xml:space="preserve"> de junho de 2020.</w:t>
      </w:r>
    </w:p>
    <w:p w:rsidR="00950D0A" w:rsidRDefault="00950D0A" w:rsidP="0095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D0A" w:rsidRDefault="00950D0A" w:rsidP="00950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 ATA CONSTA A SEGUINTE RE</w:t>
      </w:r>
      <w:r w:rsidRPr="0070579E">
        <w:rPr>
          <w:rFonts w:ascii="Times New Roman" w:hAnsi="Times New Roman" w:cs="Times New Roman"/>
          <w:b/>
          <w:sz w:val="24"/>
          <w:szCs w:val="24"/>
        </w:rPr>
        <w:t>TIFICAÇÃO:</w:t>
      </w:r>
    </w:p>
    <w:p w:rsidR="00950D0A" w:rsidRDefault="00950D0A" w:rsidP="00950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0A" w:rsidRPr="0070579E" w:rsidRDefault="00950D0A" w:rsidP="00950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LÊ-SE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Apresentação do Projeto de Resolução nº 478, que “Dispõe sobre as Contas do  Município de Coronel Pacheco do Exercício Financeiro de 2017.</w:t>
      </w:r>
    </w:p>
    <w:p w:rsidR="00950D0A" w:rsidRDefault="00950D0A" w:rsidP="0095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D0A" w:rsidRPr="0070579E" w:rsidRDefault="00950D0A" w:rsidP="00950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LEIA</w:t>
      </w:r>
      <w:r w:rsidRPr="0070579E">
        <w:rPr>
          <w:rFonts w:ascii="Times New Roman" w:hAnsi="Times New Roman" w:cs="Times New Roman"/>
          <w:b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7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Apresentação do Projeto de Resolução nº 02, que “Dispõe sobre as Contas do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Município de Coronel Pacheco do Exercício Financeiro de 2017.</w:t>
      </w:r>
    </w:p>
    <w:p w:rsidR="00950D0A" w:rsidRDefault="00950D0A" w:rsidP="0095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D0A" w:rsidRDefault="00950D0A" w:rsidP="0095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D0A" w:rsidRDefault="00950D0A" w:rsidP="00950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950D0A"/>
    <w:rsid w:val="000C178A"/>
    <w:rsid w:val="00645A57"/>
    <w:rsid w:val="00950D0A"/>
    <w:rsid w:val="00C34E44"/>
    <w:rsid w:val="00E716FD"/>
    <w:rsid w:val="00E95863"/>
    <w:rsid w:val="00F0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0A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2020-09-14T17:26:00Z</dcterms:created>
  <dcterms:modified xsi:type="dcterms:W3CDTF">2020-09-14T17:26:00Z</dcterms:modified>
</cp:coreProperties>
</file>