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B" w:rsidRDefault="0066353B" w:rsidP="0066353B">
      <w:pPr>
        <w:spacing w:after="0" w:line="240" w:lineRule="auto"/>
      </w:pPr>
    </w:p>
    <w:p w:rsidR="0066353B" w:rsidRPr="004949DD" w:rsidRDefault="0066353B" w:rsidP="00663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53B" w:rsidRDefault="0066353B" w:rsidP="0066353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6353B" w:rsidRDefault="0066353B" w:rsidP="0066353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53B" w:rsidRPr="002513E2" w:rsidRDefault="0066353B" w:rsidP="0066353B">
      <w:pPr>
        <w:pStyle w:val="NormalWeb"/>
        <w:tabs>
          <w:tab w:val="left" w:pos="1134"/>
        </w:tabs>
        <w:jc w:val="both"/>
        <w:rPr>
          <w:b/>
        </w:rPr>
      </w:pPr>
      <w:r w:rsidRPr="002513E2">
        <w:t xml:space="preserve">          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>
        <w:rPr>
          <w:b/>
        </w:rPr>
        <w:t>sugerindo</w:t>
      </w:r>
      <w:r w:rsidRPr="002513E2">
        <w:rPr>
          <w:b/>
        </w:rPr>
        <w:t xml:space="preserve"> a </w:t>
      </w:r>
      <w:r>
        <w:rPr>
          <w:b/>
        </w:rPr>
        <w:t>instalação de uma câmera fria na sala de vacinas do posto de saúde do município.</w:t>
      </w:r>
    </w:p>
    <w:p w:rsidR="0066353B" w:rsidRDefault="0066353B" w:rsidP="0066353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53B" w:rsidRDefault="0066353B" w:rsidP="0066353B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66353B" w:rsidRDefault="0066353B" w:rsidP="0066353B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53B" w:rsidRPr="007A6215" w:rsidRDefault="0066353B" w:rsidP="0066353B">
      <w:pPr>
        <w:jc w:val="both"/>
        <w:rPr>
          <w:b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          </w:t>
      </w:r>
      <w:r w:rsidRPr="007A621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Entre as </w:t>
      </w:r>
      <w:r w:rsidRPr="007A6215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vantagens da câmara fria</w:t>
      </w:r>
      <w:r w:rsidRPr="007A621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estão, o controle real da temperatura e sua distribuição homogênea, o processamento dos dados que permite acompanhar qualquer alteração no equipamento e ainda a disponibilização de bateria, caso ocorra queda de energia</w:t>
      </w:r>
      <w:r w:rsidRPr="007A6215">
        <w:rPr>
          <w:rFonts w:ascii="Arial" w:hAnsi="Arial" w:cs="Arial"/>
          <w:b/>
          <w:color w:val="202124"/>
          <w:sz w:val="16"/>
          <w:szCs w:val="16"/>
          <w:shd w:val="clear" w:color="auto" w:fill="FFFFFF"/>
        </w:rPr>
        <w:t xml:space="preserve"> </w:t>
      </w:r>
      <w:r w:rsidRPr="007A621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elétrica evitando a perda das mesmas</w:t>
      </w:r>
      <w: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66353B" w:rsidRDefault="0066353B" w:rsidP="0066353B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53B" w:rsidRDefault="0066353B" w:rsidP="006635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8E3C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8E3C41">
        <w:rPr>
          <w:rFonts w:ascii="Times New Roman" w:hAnsi="Times New Roman" w:cs="Times New Roman"/>
          <w:sz w:val="24"/>
          <w:szCs w:val="24"/>
        </w:rPr>
        <w:t>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Santos.</w:t>
      </w: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66353B" w:rsidRDefault="0066353B" w:rsidP="0066353B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6353B"/>
    <w:rsid w:val="000C178A"/>
    <w:rsid w:val="002873AD"/>
    <w:rsid w:val="00645A57"/>
    <w:rsid w:val="0066353B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3B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66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2021-03-11T15:54:00Z</dcterms:created>
  <dcterms:modified xsi:type="dcterms:W3CDTF">2021-03-11T15:55:00Z</dcterms:modified>
</cp:coreProperties>
</file>