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A7" w:rsidRPr="009E7017" w:rsidRDefault="005D26A7" w:rsidP="005D26A7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Nº 056</w:t>
      </w:r>
      <w:r w:rsidRPr="009E7017">
        <w:rPr>
          <w:b/>
          <w:sz w:val="28"/>
          <w:szCs w:val="28"/>
        </w:rPr>
        <w:t>/2021</w:t>
      </w:r>
    </w:p>
    <w:p w:rsidR="005D26A7" w:rsidRPr="00DF0C47" w:rsidRDefault="005D26A7" w:rsidP="005D26A7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 w:rsidRPr="00DF0C47">
        <w:rPr>
          <w:sz w:val="28"/>
          <w:szCs w:val="28"/>
        </w:rPr>
        <w:t xml:space="preserve">          </w:t>
      </w:r>
      <w:r>
        <w:rPr>
          <w:sz w:val="28"/>
          <w:szCs w:val="28"/>
        </w:rPr>
        <w:t>Senhor Presidente, a</w:t>
      </w:r>
      <w:r w:rsidRPr="00DF0C47">
        <w:rPr>
          <w:sz w:val="28"/>
          <w:szCs w:val="28"/>
        </w:rPr>
        <w:t xml:space="preserve">presento a </w:t>
      </w:r>
      <w:proofErr w:type="spellStart"/>
      <w:r w:rsidRPr="00DF0C47">
        <w:rPr>
          <w:sz w:val="28"/>
          <w:szCs w:val="28"/>
        </w:rPr>
        <w:t>V.Exa</w:t>
      </w:r>
      <w:proofErr w:type="gramStart"/>
      <w:r w:rsidRPr="00DF0C47">
        <w:rPr>
          <w:sz w:val="28"/>
          <w:szCs w:val="28"/>
        </w:rPr>
        <w:t>.,</w:t>
      </w:r>
      <w:proofErr w:type="spellEnd"/>
      <w:proofErr w:type="gramEnd"/>
      <w:r w:rsidRPr="00DF0C47">
        <w:rPr>
          <w:sz w:val="28"/>
          <w:szCs w:val="28"/>
        </w:rPr>
        <w:t xml:space="preserve"> nos termos do art. 166, §1º, </w:t>
      </w:r>
      <w:r>
        <w:rPr>
          <w:sz w:val="28"/>
          <w:szCs w:val="28"/>
        </w:rPr>
        <w:t>V</w:t>
      </w:r>
      <w:r w:rsidRPr="00DF0C47">
        <w:rPr>
          <w:sz w:val="28"/>
          <w:szCs w:val="28"/>
        </w:rPr>
        <w:t>II do Regimento Interno, o presente Requerimento, a ser encaminhado ao Sen</w:t>
      </w:r>
      <w:r>
        <w:rPr>
          <w:sz w:val="28"/>
          <w:szCs w:val="28"/>
        </w:rPr>
        <w:t xml:space="preserve">hor Prefeito, para </w:t>
      </w:r>
      <w:proofErr w:type="spellStart"/>
      <w:r>
        <w:rPr>
          <w:sz w:val="28"/>
          <w:szCs w:val="28"/>
        </w:rPr>
        <w:t>requere-lo</w:t>
      </w:r>
      <w:proofErr w:type="spellEnd"/>
      <w:r>
        <w:rPr>
          <w:sz w:val="28"/>
          <w:szCs w:val="28"/>
        </w:rPr>
        <w:t xml:space="preserve"> a expedição de regulamento e os meios materiais necessários para a fiel execução da Lei Municipal nº 825/2015.</w:t>
      </w:r>
    </w:p>
    <w:p w:rsidR="005D26A7" w:rsidRDefault="005D26A7" w:rsidP="005D26A7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JUSTIFICATIVA</w:t>
      </w:r>
    </w:p>
    <w:p w:rsidR="005D26A7" w:rsidRDefault="005D26A7" w:rsidP="005D26A7">
      <w:pPr>
        <w:pStyle w:val="NormalWeb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D26A7" w:rsidRDefault="005D26A7" w:rsidP="005D26A7">
      <w:pPr>
        <w:jc w:val="both"/>
        <w:rPr>
          <w:rFonts w:ascii="Times New Roman" w:hAnsi="Times New Roman" w:cs="Times New Roman"/>
          <w:sz w:val="28"/>
          <w:szCs w:val="28"/>
        </w:rPr>
      </w:pPr>
      <w:r w:rsidRPr="00F05BD3">
        <w:rPr>
          <w:rFonts w:ascii="Times New Roman" w:hAnsi="Times New Roman" w:cs="Times New Roman"/>
          <w:sz w:val="28"/>
          <w:szCs w:val="28"/>
        </w:rPr>
        <w:t xml:space="preserve">A Lei Municipal nº 825/2015 dispõe </w:t>
      </w:r>
      <w:r>
        <w:rPr>
          <w:rFonts w:ascii="Times New Roman" w:hAnsi="Times New Roman" w:cs="Times New Roman"/>
          <w:sz w:val="28"/>
          <w:szCs w:val="28"/>
        </w:rPr>
        <w:t xml:space="preserve">sobre </w:t>
      </w:r>
      <w:r w:rsidRPr="00F05BD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BD3">
        <w:rPr>
          <w:rFonts w:ascii="Times New Roman" w:hAnsi="Times New Roman" w:cs="Times New Roman"/>
          <w:sz w:val="28"/>
          <w:szCs w:val="28"/>
        </w:rPr>
        <w:t xml:space="preserve">publicação da lista de medicamentos disponíveis na Rede Pública Municipal de Saúde. </w:t>
      </w:r>
      <w:r>
        <w:rPr>
          <w:rFonts w:ascii="Times New Roman" w:hAnsi="Times New Roman" w:cs="Times New Roman"/>
          <w:sz w:val="28"/>
          <w:szCs w:val="28"/>
        </w:rPr>
        <w:t xml:space="preserve"> Tem por objetivo </w:t>
      </w:r>
      <w:r w:rsidRPr="00F05BD3">
        <w:rPr>
          <w:rFonts w:ascii="Times New Roman" w:hAnsi="Times New Roman" w:cs="Times New Roman"/>
          <w:sz w:val="28"/>
          <w:szCs w:val="28"/>
        </w:rPr>
        <w:t xml:space="preserve">dar conhecimento à população de quais medicamentos lhe são disponibilizados e a respectiva quantidade existente nos estoques municipais, </w:t>
      </w:r>
      <w:r>
        <w:rPr>
          <w:rFonts w:ascii="Times New Roman" w:hAnsi="Times New Roman" w:cs="Times New Roman"/>
          <w:color w:val="000000"/>
          <w:sz w:val="28"/>
          <w:szCs w:val="28"/>
        </w:rPr>
        <w:t>dando transparência e acesso a</w:t>
      </w:r>
      <w:r w:rsidRPr="00F05BD3">
        <w:rPr>
          <w:rFonts w:ascii="Times New Roman" w:hAnsi="Times New Roman" w:cs="Times New Roman"/>
          <w:color w:val="000000"/>
          <w:sz w:val="28"/>
          <w:szCs w:val="28"/>
        </w:rPr>
        <w:t xml:space="preserve"> população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 seus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direitos. </w:t>
      </w:r>
    </w:p>
    <w:p w:rsidR="005D26A7" w:rsidRDefault="005D26A7" w:rsidP="005D26A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Ocorre que esta lei não está sendo cumprida, não obstante esteja em </w:t>
      </w:r>
      <w:proofErr w:type="gramStart"/>
      <w:r>
        <w:rPr>
          <w:rFonts w:ascii="Times New Roman" w:hAnsi="Times New Roman" w:cs="Times New Roman"/>
          <w:sz w:val="28"/>
          <w:szCs w:val="28"/>
        </w:rPr>
        <w:t>pleno vigor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ir ao encontro dos interesses e necessidades da população. </w:t>
      </w:r>
    </w:p>
    <w:p w:rsidR="005D26A7" w:rsidRDefault="005D26A7" w:rsidP="005D26A7">
      <w:p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Conforme dispõe o art. 50 da Lei Orgânica Municipal, compete ao Prefeito sancionar, promulgar e fazer publicar as leis aprovadas pela Câmera e expedir os regulamentos para sua fiel execução.</w:t>
      </w:r>
    </w:p>
    <w:p w:rsidR="005D26A7" w:rsidRPr="00C13A58" w:rsidRDefault="005D26A7" w:rsidP="005D26A7">
      <w:p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Considerando o benefício que trará à população a execução da Lei nº </w:t>
      </w:r>
      <w:r w:rsidRPr="00F05BD3">
        <w:rPr>
          <w:rFonts w:ascii="Times New Roman" w:hAnsi="Times New Roman" w:cs="Times New Roman"/>
          <w:sz w:val="28"/>
          <w:szCs w:val="28"/>
        </w:rPr>
        <w:t>825/2015</w:t>
      </w:r>
      <w:r>
        <w:rPr>
          <w:rFonts w:ascii="Times New Roman" w:hAnsi="Times New Roman" w:cs="Times New Roman"/>
          <w:sz w:val="28"/>
          <w:szCs w:val="28"/>
        </w:rPr>
        <w:t>e as demais razões expostas, apresentamos o presente requerimento.</w:t>
      </w:r>
    </w:p>
    <w:p w:rsidR="005D26A7" w:rsidRDefault="005D26A7" w:rsidP="005D2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 das Sessões Dr. Tancredo de Almeida Neves, 05 de abril de 2021.</w:t>
      </w:r>
    </w:p>
    <w:p w:rsidR="005D26A7" w:rsidRDefault="005D26A7" w:rsidP="005D2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6A7" w:rsidRDefault="005D26A7" w:rsidP="005D2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Ulysses </w:t>
      </w:r>
      <w:proofErr w:type="spellStart"/>
      <w:r>
        <w:rPr>
          <w:rFonts w:ascii="Times New Roman" w:hAnsi="Times New Roman" w:cs="Times New Roman"/>
          <w:sz w:val="28"/>
          <w:szCs w:val="28"/>
        </w:rPr>
        <w:t>Trogo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Castro Meireles</w:t>
      </w:r>
    </w:p>
    <w:p w:rsidR="005D26A7" w:rsidRDefault="005D26A7" w:rsidP="005D2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</w:t>
      </w:r>
    </w:p>
    <w:p w:rsidR="005D26A7" w:rsidRDefault="005D26A7" w:rsidP="005D2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6A7" w:rsidRDefault="005D26A7" w:rsidP="005D26A7">
      <w:pPr>
        <w:rPr>
          <w:rFonts w:ascii="Times New Roman" w:hAnsi="Times New Roman" w:cs="Times New Roman"/>
          <w:sz w:val="28"/>
          <w:szCs w:val="28"/>
        </w:rPr>
      </w:pPr>
    </w:p>
    <w:p w:rsidR="005D26A7" w:rsidRDefault="005D26A7" w:rsidP="005D2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Rodrigo da Paixão Barbosa</w:t>
      </w:r>
    </w:p>
    <w:p w:rsidR="005D26A7" w:rsidRDefault="005D26A7" w:rsidP="005D2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</w:t>
      </w:r>
    </w:p>
    <w:p w:rsidR="005D26A7" w:rsidRDefault="005D26A7" w:rsidP="005D26A7">
      <w:pPr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5D26A7"/>
    <w:rsid w:val="0000784A"/>
    <w:rsid w:val="000C178A"/>
    <w:rsid w:val="005D26A7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A7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5D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2021-04-15T17:33:00Z</dcterms:created>
  <dcterms:modified xsi:type="dcterms:W3CDTF">2021-04-15T17:33:00Z</dcterms:modified>
</cp:coreProperties>
</file>