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0A" w:rsidRDefault="00F77C0A" w:rsidP="00F77C0A"/>
    <w:p w:rsidR="00F77C0A" w:rsidRPr="009E7017" w:rsidRDefault="00F77C0A" w:rsidP="00F77C0A">
      <w:pPr>
        <w:pStyle w:val="NormalWeb"/>
        <w:rPr>
          <w:b/>
          <w:sz w:val="28"/>
          <w:szCs w:val="28"/>
        </w:rPr>
      </w:pPr>
    </w:p>
    <w:p w:rsidR="00F77C0A" w:rsidRPr="009E7017" w:rsidRDefault="00F77C0A" w:rsidP="00F77C0A">
      <w:pPr>
        <w:pStyle w:val="NormalWeb"/>
        <w:jc w:val="center"/>
        <w:rPr>
          <w:b/>
          <w:sz w:val="28"/>
          <w:szCs w:val="28"/>
        </w:rPr>
      </w:pPr>
      <w:r>
        <w:rPr>
          <w:b/>
          <w:sz w:val="28"/>
          <w:szCs w:val="28"/>
        </w:rPr>
        <w:t>REQUERIMENTO Nº 060</w:t>
      </w:r>
      <w:r w:rsidRPr="009E7017">
        <w:rPr>
          <w:b/>
          <w:sz w:val="28"/>
          <w:szCs w:val="28"/>
        </w:rPr>
        <w:t>/2021</w:t>
      </w:r>
    </w:p>
    <w:p w:rsidR="00F77C0A" w:rsidRPr="00530DD2" w:rsidRDefault="00F77C0A" w:rsidP="00F77C0A">
      <w:pPr>
        <w:pStyle w:val="NormalWeb"/>
        <w:tabs>
          <w:tab w:val="left" w:pos="1134"/>
        </w:tabs>
        <w:jc w:val="both"/>
      </w:pPr>
      <w:r w:rsidRPr="00530DD2">
        <w:t xml:space="preserve">          Senhor Presidente, apresento a </w:t>
      </w:r>
      <w:proofErr w:type="spellStart"/>
      <w:r w:rsidRPr="00530DD2">
        <w:t>V.Exa</w:t>
      </w:r>
      <w:proofErr w:type="gramStart"/>
      <w:r w:rsidRPr="00530DD2">
        <w:t>.,</w:t>
      </w:r>
      <w:proofErr w:type="spellEnd"/>
      <w:proofErr w:type="gramEnd"/>
      <w:r w:rsidRPr="00530DD2">
        <w:t xml:space="preserve"> nos termos do art. 166, §1º, VII do Regimento Interno, o presente Requerimento, a ser encaminhado ao Senhor Prefeito, para solicitá-lo informação sobre o vínculo de trabalho </w:t>
      </w:r>
      <w:proofErr w:type="spellStart"/>
      <w:r w:rsidRPr="00530DD2">
        <w:t>daservidora</w:t>
      </w:r>
      <w:proofErr w:type="spellEnd"/>
      <w:r w:rsidRPr="00530DD2">
        <w:t xml:space="preserve"> Jessica da Silva Salazar com o Município de Coronel Pacheco, considerando que esta não prestou serviço ao Município em 2021, estando atualmente residindo em outro Estado, mas consta na folha de pagamento da Prefeitura nos meses de janeiro a março de 2021, como se estivesse trabalhando, com percepção de salário, conforme folhas de pagamento anexas retiradas do Portal da Transparência.</w:t>
      </w:r>
    </w:p>
    <w:p w:rsidR="00F77C0A" w:rsidRDefault="00F77C0A" w:rsidP="00F77C0A">
      <w:pPr>
        <w:pStyle w:val="NormalWeb"/>
        <w:tabs>
          <w:tab w:val="left" w:pos="1134"/>
        </w:tabs>
        <w:spacing w:before="0" w:beforeAutospacing="0" w:after="0" w:afterAutospacing="0"/>
        <w:jc w:val="center"/>
        <w:rPr>
          <w:b/>
          <w:sz w:val="28"/>
          <w:szCs w:val="28"/>
        </w:rPr>
      </w:pPr>
      <w:r w:rsidRPr="009E7017">
        <w:rPr>
          <w:b/>
          <w:sz w:val="28"/>
          <w:szCs w:val="28"/>
        </w:rPr>
        <w:t>JUSTIFICATIVA</w:t>
      </w:r>
    </w:p>
    <w:p w:rsidR="00F77C0A" w:rsidRDefault="00F77C0A" w:rsidP="00F77C0A">
      <w:pPr>
        <w:pStyle w:val="NormalWeb"/>
        <w:tabs>
          <w:tab w:val="left" w:pos="1134"/>
        </w:tabs>
        <w:spacing w:before="0" w:beforeAutospacing="0" w:after="0" w:afterAutospacing="0"/>
        <w:jc w:val="center"/>
        <w:rPr>
          <w:b/>
          <w:sz w:val="28"/>
          <w:szCs w:val="28"/>
        </w:rPr>
      </w:pPr>
    </w:p>
    <w:p w:rsidR="00F77C0A" w:rsidRPr="00530DD2" w:rsidRDefault="00F77C0A" w:rsidP="00F77C0A">
      <w:pPr>
        <w:pStyle w:val="NormalWeb"/>
        <w:tabs>
          <w:tab w:val="left" w:pos="1134"/>
        </w:tabs>
        <w:spacing w:before="0" w:beforeAutospacing="0" w:after="0" w:afterAutospacing="0"/>
        <w:jc w:val="both"/>
      </w:pPr>
      <w:r w:rsidRPr="00530DD2">
        <w:t>Como integrante do Poder Legislativo municipal, o vereador tem como função primordial representar os interesses da população perante o poder público e o ato de fiscalizar, além de constituir sua função, favorece a transparência e o aperfeiçoamento da Administração Municipal.</w:t>
      </w:r>
    </w:p>
    <w:p w:rsidR="00F77C0A" w:rsidRPr="00530DD2" w:rsidRDefault="00F77C0A" w:rsidP="00F77C0A">
      <w:pPr>
        <w:pStyle w:val="NormalWeb"/>
        <w:tabs>
          <w:tab w:val="left" w:pos="1134"/>
        </w:tabs>
        <w:spacing w:before="0" w:beforeAutospacing="0" w:after="0" w:afterAutospacing="0"/>
        <w:jc w:val="both"/>
      </w:pPr>
    </w:p>
    <w:p w:rsidR="00F77C0A" w:rsidRPr="00530DD2" w:rsidRDefault="00F77C0A" w:rsidP="00F77C0A">
      <w:pPr>
        <w:pStyle w:val="NormalWeb"/>
        <w:tabs>
          <w:tab w:val="left" w:pos="1134"/>
        </w:tabs>
        <w:spacing w:before="0" w:beforeAutospacing="0" w:after="0" w:afterAutospacing="0"/>
        <w:jc w:val="both"/>
      </w:pPr>
      <w:r w:rsidRPr="00530DD2">
        <w:t xml:space="preserve">                Tendo por referência esse dever do Vereador é que se apresenta o presente requerimento.</w:t>
      </w:r>
    </w:p>
    <w:p w:rsidR="00F77C0A" w:rsidRPr="00530DD2" w:rsidRDefault="00F77C0A" w:rsidP="00F77C0A">
      <w:pPr>
        <w:pStyle w:val="NormalWeb"/>
        <w:tabs>
          <w:tab w:val="left" w:pos="1134"/>
        </w:tabs>
        <w:spacing w:before="0" w:beforeAutospacing="0" w:after="0" w:afterAutospacing="0"/>
        <w:jc w:val="both"/>
        <w:rPr>
          <w:b/>
        </w:rPr>
      </w:pPr>
    </w:p>
    <w:p w:rsidR="00F77C0A" w:rsidRPr="00530DD2" w:rsidRDefault="00F77C0A" w:rsidP="00F77C0A">
      <w:pPr>
        <w:pStyle w:val="NormalWeb"/>
        <w:tabs>
          <w:tab w:val="left" w:pos="1134"/>
        </w:tabs>
        <w:spacing w:before="0" w:beforeAutospacing="0" w:after="0" w:afterAutospacing="0"/>
        <w:jc w:val="center"/>
        <w:rPr>
          <w:b/>
        </w:rPr>
      </w:pPr>
    </w:p>
    <w:p w:rsidR="00F77C0A" w:rsidRPr="00530DD2" w:rsidRDefault="00F77C0A" w:rsidP="00F77C0A">
      <w:pPr>
        <w:rPr>
          <w:rFonts w:ascii="Times New Roman" w:hAnsi="Times New Roman" w:cs="Times New Roman"/>
          <w:sz w:val="24"/>
          <w:szCs w:val="24"/>
        </w:rPr>
      </w:pPr>
      <w:r w:rsidRPr="00530DD2">
        <w:rPr>
          <w:rFonts w:ascii="Times New Roman" w:hAnsi="Times New Roman" w:cs="Times New Roman"/>
          <w:sz w:val="24"/>
          <w:szCs w:val="24"/>
        </w:rPr>
        <w:t>Sala das Sessões Dr. Tancredo de Almeida Neves, 12 de abril de 2021.</w:t>
      </w:r>
    </w:p>
    <w:p w:rsidR="00F77C0A" w:rsidRPr="00530DD2" w:rsidRDefault="00F77C0A" w:rsidP="00F77C0A">
      <w:pPr>
        <w:rPr>
          <w:rFonts w:ascii="Times New Roman" w:hAnsi="Times New Roman" w:cs="Times New Roman"/>
          <w:sz w:val="24"/>
          <w:szCs w:val="24"/>
        </w:rPr>
      </w:pPr>
    </w:p>
    <w:p w:rsidR="00F77C0A" w:rsidRPr="00530DD2" w:rsidRDefault="00F77C0A" w:rsidP="00F77C0A">
      <w:pPr>
        <w:rPr>
          <w:rFonts w:ascii="Times New Roman" w:hAnsi="Times New Roman" w:cs="Times New Roman"/>
          <w:sz w:val="24"/>
          <w:szCs w:val="24"/>
        </w:rPr>
      </w:pPr>
    </w:p>
    <w:p w:rsidR="00F77C0A" w:rsidRPr="00530DD2" w:rsidRDefault="00F77C0A" w:rsidP="00F77C0A">
      <w:pPr>
        <w:spacing w:after="0" w:line="240" w:lineRule="auto"/>
        <w:jc w:val="center"/>
        <w:rPr>
          <w:rFonts w:ascii="Times New Roman" w:hAnsi="Times New Roman" w:cs="Times New Roman"/>
          <w:b/>
          <w:sz w:val="28"/>
          <w:szCs w:val="28"/>
        </w:rPr>
      </w:pPr>
      <w:r w:rsidRPr="00530DD2">
        <w:rPr>
          <w:rFonts w:ascii="Times New Roman" w:hAnsi="Times New Roman" w:cs="Times New Roman"/>
          <w:b/>
          <w:sz w:val="28"/>
          <w:szCs w:val="28"/>
        </w:rPr>
        <w:t xml:space="preserve">Ulysses </w:t>
      </w:r>
      <w:proofErr w:type="spellStart"/>
      <w:r w:rsidRPr="00530DD2">
        <w:rPr>
          <w:rFonts w:ascii="Times New Roman" w:hAnsi="Times New Roman" w:cs="Times New Roman"/>
          <w:b/>
          <w:sz w:val="28"/>
          <w:szCs w:val="28"/>
        </w:rPr>
        <w:t>Trogo</w:t>
      </w:r>
      <w:proofErr w:type="spellEnd"/>
      <w:r w:rsidRPr="00530DD2">
        <w:rPr>
          <w:rFonts w:ascii="Times New Roman" w:hAnsi="Times New Roman" w:cs="Times New Roman"/>
          <w:b/>
          <w:sz w:val="28"/>
          <w:szCs w:val="28"/>
        </w:rPr>
        <w:t xml:space="preserve"> de Castro Meireles</w:t>
      </w:r>
    </w:p>
    <w:p w:rsidR="00F77C0A" w:rsidRPr="00530DD2" w:rsidRDefault="00F77C0A" w:rsidP="00F77C0A">
      <w:pPr>
        <w:spacing w:after="0" w:line="240" w:lineRule="auto"/>
        <w:jc w:val="center"/>
        <w:rPr>
          <w:rFonts w:ascii="Times New Roman" w:hAnsi="Times New Roman" w:cs="Times New Roman"/>
          <w:b/>
          <w:sz w:val="28"/>
          <w:szCs w:val="28"/>
        </w:rPr>
      </w:pPr>
      <w:r w:rsidRPr="00530DD2">
        <w:rPr>
          <w:rFonts w:ascii="Times New Roman" w:hAnsi="Times New Roman" w:cs="Times New Roman"/>
          <w:b/>
          <w:sz w:val="28"/>
          <w:szCs w:val="28"/>
        </w:rPr>
        <w:t>Vereador</w:t>
      </w:r>
    </w:p>
    <w:p w:rsidR="00F77C0A" w:rsidRDefault="00F77C0A" w:rsidP="00F77C0A">
      <w:pPr>
        <w:rPr>
          <w:rFonts w:ascii="Times New Roman" w:hAnsi="Times New Roman" w:cs="Times New Roman"/>
          <w:sz w:val="28"/>
          <w:szCs w:val="28"/>
        </w:rPr>
      </w:pPr>
    </w:p>
    <w:p w:rsidR="00F77C0A" w:rsidRPr="00DF0C47" w:rsidRDefault="00F77C0A" w:rsidP="00F77C0A">
      <w:pPr>
        <w:rPr>
          <w:rFonts w:ascii="Times New Roman" w:hAnsi="Times New Roman" w:cs="Times New Roman"/>
          <w:sz w:val="28"/>
          <w:szCs w:val="28"/>
        </w:rPr>
      </w:pPr>
      <w:r>
        <w:rPr>
          <w:rFonts w:ascii="Times New Roman" w:hAnsi="Times New Roman" w:cs="Times New Roman"/>
          <w:sz w:val="28"/>
          <w:szCs w:val="28"/>
        </w:rPr>
        <w:t>De acordo:</w:t>
      </w:r>
    </w:p>
    <w:p w:rsidR="00F77C0A" w:rsidRDefault="00F77C0A" w:rsidP="00F77C0A"/>
    <w:p w:rsidR="00F77C0A" w:rsidRDefault="00F77C0A" w:rsidP="00F77C0A"/>
    <w:p w:rsidR="00F77C0A" w:rsidRDefault="00F77C0A" w:rsidP="00F77C0A"/>
    <w:p w:rsidR="00F77C0A" w:rsidRDefault="00F77C0A" w:rsidP="00F77C0A"/>
    <w:p w:rsidR="00F77C0A" w:rsidRDefault="00F77C0A" w:rsidP="00F77C0A"/>
    <w:p w:rsidR="00F77C0A" w:rsidRDefault="00F77C0A" w:rsidP="00F77C0A"/>
    <w:p w:rsidR="00E716FD" w:rsidRDefault="00E716FD"/>
    <w:sectPr w:rsidR="00E716FD" w:rsidSect="00E71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F77C0A"/>
    <w:rsid w:val="000C178A"/>
    <w:rsid w:val="00645A57"/>
    <w:rsid w:val="00AE7F5A"/>
    <w:rsid w:val="00C34E44"/>
    <w:rsid w:val="00D17A47"/>
    <w:rsid w:val="00E716FD"/>
    <w:rsid w:val="00E95863"/>
    <w:rsid w:val="00F77C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C0A"/>
    <w:pPr>
      <w:spacing w:after="200" w:line="276" w:lineRule="auto"/>
    </w:pPr>
    <w:rPr>
      <w:rFonts w:eastAsiaTheme="minorEastAsia"/>
      <w:lang w:eastAsia="pt-BR"/>
    </w:rPr>
  </w:style>
  <w:style w:type="paragraph" w:styleId="Ttulo4">
    <w:name w:val="heading 4"/>
    <w:basedOn w:val="Normal"/>
    <w:link w:val="Ttulo4Char"/>
    <w:uiPriority w:val="9"/>
    <w:qFormat/>
    <w:rsid w:val="00645A57"/>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645A57"/>
    <w:rPr>
      <w:rFonts w:ascii="Times New Roman" w:eastAsia="Times New Roman" w:hAnsi="Times New Roman" w:cs="Times New Roman"/>
      <w:b/>
      <w:bCs/>
      <w:sz w:val="24"/>
      <w:szCs w:val="24"/>
    </w:rPr>
  </w:style>
  <w:style w:type="paragraph" w:styleId="PargrafodaLista">
    <w:name w:val="List Paragraph"/>
    <w:basedOn w:val="Normal"/>
    <w:uiPriority w:val="34"/>
    <w:qFormat/>
    <w:rsid w:val="00645A57"/>
    <w:pPr>
      <w:spacing w:after="0" w:line="240" w:lineRule="auto"/>
      <w:ind w:left="720"/>
      <w:contextualSpacing/>
    </w:pPr>
    <w:rPr>
      <w:rFonts w:eastAsiaTheme="minorHAnsi"/>
      <w:lang w:eastAsia="en-US"/>
    </w:rPr>
  </w:style>
  <w:style w:type="paragraph" w:styleId="NormalWeb">
    <w:name w:val="Normal (Web)"/>
    <w:basedOn w:val="Normal"/>
    <w:uiPriority w:val="99"/>
    <w:unhideWhenUsed/>
    <w:rsid w:val="00F77C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995</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2021-04-22T17:11:00Z</dcterms:created>
  <dcterms:modified xsi:type="dcterms:W3CDTF">2021-04-22T17:11:00Z</dcterms:modified>
</cp:coreProperties>
</file>