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5D" w:rsidRPr="00732B2B" w:rsidRDefault="000F355D" w:rsidP="000F355D">
      <w:pPr>
        <w:pStyle w:val="NormalWeb"/>
        <w:jc w:val="center"/>
        <w:rPr>
          <w:b/>
        </w:rPr>
      </w:pPr>
      <w:r w:rsidRPr="00732B2B">
        <w:rPr>
          <w:b/>
        </w:rPr>
        <w:t>REQUERIMENTO Nº 0</w:t>
      </w:r>
      <w:r>
        <w:rPr>
          <w:b/>
        </w:rPr>
        <w:t>85</w:t>
      </w:r>
      <w:r w:rsidRPr="00732B2B">
        <w:rPr>
          <w:b/>
        </w:rPr>
        <w:t>/2021</w:t>
      </w:r>
    </w:p>
    <w:p w:rsidR="000F355D" w:rsidRDefault="000F355D" w:rsidP="000F355D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 xml:space="preserve">dê um suporte maior aos pacientes que tiveram COVID 19 e ficaram com seqüelas. </w:t>
      </w:r>
    </w:p>
    <w:p w:rsidR="000F355D" w:rsidRPr="00732B2B" w:rsidRDefault="000F355D" w:rsidP="000F35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55D" w:rsidRDefault="000F355D" w:rsidP="000F355D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0F355D" w:rsidRDefault="000F355D" w:rsidP="000F355D">
      <w:pPr>
        <w:pStyle w:val="NormalWeb"/>
        <w:jc w:val="center"/>
        <w:rPr>
          <w:b/>
          <w:color w:val="000000"/>
          <w:sz w:val="27"/>
          <w:szCs w:val="27"/>
        </w:rPr>
      </w:pPr>
    </w:p>
    <w:p w:rsidR="000F355D" w:rsidRDefault="000F355D" w:rsidP="000F355D">
      <w:pPr>
        <w:pStyle w:val="NormalWeb"/>
        <w:jc w:val="both"/>
      </w:pPr>
      <w:r>
        <w:t xml:space="preserve">           Passado o período da infecção, algumas pessoas podem ficar com algum tipo de seqüela o que as impedem de retornarem as suas atividades normais como o trabalho, assim causando transtorno e constrangimentos familiares. </w:t>
      </w:r>
    </w:p>
    <w:p w:rsidR="000F355D" w:rsidRDefault="000F355D" w:rsidP="000F355D">
      <w:pPr>
        <w:pStyle w:val="NormalWeb"/>
        <w:jc w:val="both"/>
      </w:pPr>
      <w:r>
        <w:t xml:space="preserve">         Dessa forma a secretaria de saúde deverá monitorá o paciente em suas residências até que possa retornar suas atividades.</w:t>
      </w:r>
    </w:p>
    <w:p w:rsidR="000F355D" w:rsidRDefault="000F355D" w:rsidP="000F355D">
      <w:pPr>
        <w:pStyle w:val="NormalWeb"/>
        <w:jc w:val="both"/>
      </w:pPr>
    </w:p>
    <w:p w:rsidR="000F355D" w:rsidRDefault="000F355D" w:rsidP="000F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17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55D" w:rsidRDefault="000F355D" w:rsidP="000F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55D" w:rsidRDefault="000F355D" w:rsidP="000F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55D" w:rsidRDefault="000F355D" w:rsidP="000F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55D" w:rsidRPr="009A60D1" w:rsidRDefault="000F355D" w:rsidP="000F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55D" w:rsidRPr="009A60D1" w:rsidRDefault="000F355D" w:rsidP="000F3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Geraldo José Bento de Carvalho</w:t>
      </w:r>
    </w:p>
    <w:p w:rsidR="000F355D" w:rsidRDefault="000F355D" w:rsidP="000F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0D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0F355D" w:rsidRDefault="000F355D" w:rsidP="000F3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355D" w:rsidRPr="00E2641A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De acordo:</w:t>
      </w:r>
    </w:p>
    <w:p w:rsidR="000F355D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D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D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D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D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D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D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D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55D" w:rsidRDefault="000F355D" w:rsidP="000F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355D"/>
    <w:rsid w:val="000C178A"/>
    <w:rsid w:val="000F355D"/>
    <w:rsid w:val="00645A57"/>
    <w:rsid w:val="0088175B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5D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0F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2021-05-26T16:04:00Z</dcterms:created>
  <dcterms:modified xsi:type="dcterms:W3CDTF">2021-05-26T16:05:00Z</dcterms:modified>
</cp:coreProperties>
</file>