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80" w:rsidRDefault="00BE2580" w:rsidP="00BE258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2580" w:rsidRPr="00137794" w:rsidRDefault="00BE2580" w:rsidP="00BE258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lk82602404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OTEIRO DA REUNIÃO</w:t>
      </w:r>
    </w:p>
    <w:p w:rsidR="00BE2580" w:rsidRDefault="00BE2580" w:rsidP="00BE258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2580" w:rsidRDefault="00BE2580" w:rsidP="00BE258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2580" w:rsidRPr="00836BD0" w:rsidRDefault="00BE2580" w:rsidP="00BE258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BE2580" w:rsidRPr="00BC05C3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13/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2580" w:rsidRPr="001C2728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580" w:rsidRPr="001C2728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BE2580" w:rsidRPr="001C2728" w:rsidRDefault="00BE2580" w:rsidP="00BE2580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BE2580" w:rsidRPr="001C2728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580" w:rsidRPr="00C64937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BE2580" w:rsidRPr="001C2728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580" w:rsidRPr="001C2728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BE2580" w:rsidRPr="001C2728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BE2580" w:rsidRPr="001C2728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4.1- REQUERIMENTO Nº 115 /2021</w:t>
      </w:r>
    </w:p>
    <w:p w:rsidR="00BE2580" w:rsidRPr="00841E62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62">
        <w:rPr>
          <w:rFonts w:ascii="Times New Roman" w:eastAsia="Times New Roman" w:hAnsi="Times New Roman" w:cs="Times New Roman"/>
          <w:sz w:val="28"/>
          <w:szCs w:val="28"/>
        </w:rPr>
        <w:t>Autoria do Vereador Geraldo José Bento de Carvalho</w:t>
      </w:r>
    </w:p>
    <w:p w:rsidR="00BE2580" w:rsidRPr="0018409A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Solicito que seja instalado outro portão para a entrada do estádio </w:t>
      </w:r>
      <w:proofErr w:type="spellStart"/>
      <w:r w:rsidRPr="0018409A">
        <w:rPr>
          <w:rFonts w:ascii="Times New Roman" w:hAnsi="Times New Roman" w:cs="Times New Roman"/>
          <w:sz w:val="28"/>
          <w:szCs w:val="28"/>
        </w:rPr>
        <w:t>Argeu</w:t>
      </w:r>
      <w:proofErr w:type="spellEnd"/>
      <w:r w:rsidRPr="0018409A">
        <w:rPr>
          <w:rFonts w:ascii="Times New Roman" w:hAnsi="Times New Roman" w:cs="Times New Roman"/>
          <w:sz w:val="28"/>
          <w:szCs w:val="28"/>
        </w:rPr>
        <w:t xml:space="preserve"> Afonso da Costa (campo de futebol municipal)</w:t>
      </w: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4.2- REQUERIMENTO Nº 116 /2021</w:t>
      </w:r>
    </w:p>
    <w:p w:rsidR="00BE2580" w:rsidRPr="00841E62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62">
        <w:rPr>
          <w:rFonts w:ascii="Times New Roman" w:eastAsia="Times New Roman" w:hAnsi="Times New Roman" w:cs="Times New Roman"/>
          <w:sz w:val="28"/>
          <w:szCs w:val="28"/>
        </w:rPr>
        <w:t>Autoria do Vereador Geraldo José Bento de Carvalho</w:t>
      </w:r>
    </w:p>
    <w:p w:rsidR="00BE2580" w:rsidRPr="0018409A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>Solicito que o órgão do meio ambiente do município de Coronel Pacheco fique atento em relação as minas d’água existentes em nosso município. Principalmente a localizada no bairro Santa Rita as margens da rodovia mg 353 e a localizada no início da subida da conhecida Serra do Doze. Além da manutenção dos locais poderia ser instalada uma iluminação.</w:t>
      </w: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4.3- MOÇÃO DE REPÚDIO Nº 01/2021</w:t>
      </w: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do Vereador Rafael Alberto Mourão</w:t>
      </w: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À Companhia Energética de Minas Gerais S.A – CEMIG</w:t>
      </w: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580" w:rsidRDefault="00BE2580" w:rsidP="00B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32">
        <w:rPr>
          <w:rFonts w:ascii="Times New Roman" w:hAnsi="Times New Roman" w:cs="Times New Roman"/>
          <w:b/>
          <w:sz w:val="28"/>
          <w:szCs w:val="28"/>
        </w:rPr>
        <w:t>5.1</w:t>
      </w:r>
      <w:r w:rsidRPr="001C2728">
        <w:rPr>
          <w:rFonts w:ascii="Times New Roman" w:hAnsi="Times New Roman" w:cs="Times New Roman"/>
          <w:sz w:val="28"/>
          <w:szCs w:val="28"/>
        </w:rPr>
        <w:t xml:space="preserve">- Apresentação, Discussão e Votação do Parecer Conjunto das Comissões de Legislação Justiça e Redação, Fiscalização Financeira e </w:t>
      </w:r>
    </w:p>
    <w:p w:rsidR="00BE2580" w:rsidRDefault="00BE2580" w:rsidP="00B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80" w:rsidRPr="00451294" w:rsidRDefault="00BE2580" w:rsidP="00B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lastRenderedPageBreak/>
        <w:t>Orçamentária e Serviços Públicos Municipais ao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C2728">
        <w:rPr>
          <w:rFonts w:ascii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1C2728">
        <w:rPr>
          <w:rFonts w:ascii="Times New Roman" w:hAnsi="Times New Roman" w:cs="Times New Roman"/>
          <w:sz w:val="28"/>
          <w:szCs w:val="28"/>
        </w:rPr>
        <w:t>N°</w:t>
      </w:r>
      <w:r>
        <w:rPr>
          <w:rFonts w:ascii="Times New Roman" w:hAnsi="Times New Roman" w:cs="Times New Roman"/>
          <w:sz w:val="28"/>
          <w:szCs w:val="28"/>
        </w:rPr>
        <w:t xml:space="preserve"> 112, 113 e 114.</w:t>
      </w:r>
      <w:r w:rsidRPr="00451294">
        <w:rPr>
          <w:rFonts w:ascii="Times New Roman" w:hAnsi="Times New Roman" w:cs="Times New Roman"/>
          <w:b/>
          <w:sz w:val="28"/>
          <w:szCs w:val="28"/>
        </w:rPr>
        <w:t xml:space="preserve">  (Leitura pelo Vereador Geraldo José Bento de Carvalho)</w:t>
      </w:r>
    </w:p>
    <w:p w:rsidR="00BE2580" w:rsidRDefault="00BE2580" w:rsidP="00B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BE2580" w:rsidRDefault="00BE2580" w:rsidP="00B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Discussão e Votação Única do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N°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112, 113 e 114.</w:t>
      </w:r>
    </w:p>
    <w:p w:rsidR="00BE2580" w:rsidRDefault="00BE2580" w:rsidP="00B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80" w:rsidRDefault="00BE2580" w:rsidP="00B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5.2- Segunda discussão e Votação do </w:t>
      </w:r>
      <w:bookmarkStart w:id="1" w:name="_Hlk82172894"/>
      <w:r>
        <w:rPr>
          <w:rFonts w:ascii="Times New Roman" w:hAnsi="Times New Roman" w:cs="Times New Roman"/>
          <w:sz w:val="28"/>
          <w:szCs w:val="28"/>
        </w:rPr>
        <w:t>Projeto de Lei nº 849/2021, substitutivo ao Projeto de Lei nº847/2021, que “Dispõe sobre a abertura de crédito suplementar”.</w:t>
      </w:r>
    </w:p>
    <w:p w:rsidR="00BE2580" w:rsidRDefault="00BE2580" w:rsidP="00B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E2580" w:rsidRDefault="00BE2580" w:rsidP="00B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4.2-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referente </w:t>
      </w:r>
      <w:r w:rsidRPr="001C2728">
        <w:rPr>
          <w:rFonts w:ascii="Times New Roman" w:hAnsi="Times New Roman" w:cs="Times New Roman"/>
          <w:sz w:val="28"/>
          <w:szCs w:val="28"/>
        </w:rPr>
        <w:t xml:space="preserve">ao Projeto de </w:t>
      </w:r>
    </w:p>
    <w:p w:rsidR="00BE2580" w:rsidRPr="002A3A64" w:rsidRDefault="00BE2580" w:rsidP="00B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Lei</w:t>
      </w:r>
      <w:r w:rsidRPr="00305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nº 848/2021, que “Dispõe sobre a revogação da Lei Ordinária nº 855/2012 e dá outras providências”. </w:t>
      </w:r>
      <w:r w:rsidRPr="002A3A64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Pr="00C64937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</w:t>
      </w:r>
    </w:p>
    <w:p w:rsidR="00BE2580" w:rsidRPr="001C2728" w:rsidRDefault="00BE2580" w:rsidP="00B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580" w:rsidRDefault="00BE2580" w:rsidP="00BE258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E2580" w:rsidRPr="001C2728" w:rsidRDefault="00BE2580" w:rsidP="00BE258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BE2580" w:rsidRDefault="00BE2580" w:rsidP="00BE258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BE2580" w:rsidRPr="00E5210F" w:rsidRDefault="00BE2580" w:rsidP="00BE258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2580" w:rsidRDefault="00BE2580" w:rsidP="00BE2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7A9C" w:rsidRDefault="00437A9C">
      <w:bookmarkStart w:id="2" w:name="_GoBack"/>
      <w:bookmarkEnd w:id="2"/>
    </w:p>
    <w:sectPr w:rsidR="00437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80"/>
    <w:rsid w:val="00437A9C"/>
    <w:rsid w:val="00B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CCF9C-CDC5-4E63-8B5C-E0D1627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58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2021-09-16T17:43:00Z</dcterms:created>
  <dcterms:modified xsi:type="dcterms:W3CDTF">2021-09-16T17:44:00Z</dcterms:modified>
</cp:coreProperties>
</file>