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C7" w:rsidRDefault="00F439C7" w:rsidP="00F439C7">
      <w:pPr>
        <w:spacing w:before="100" w:beforeAutospacing="1" w:after="100" w:afterAutospacing="1"/>
        <w:ind w:left="-28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9C7" w:rsidRPr="00967150" w:rsidRDefault="00F439C7" w:rsidP="00F439C7">
      <w:pPr>
        <w:spacing w:before="100" w:beforeAutospacing="1" w:after="100" w:afterAutospacing="1"/>
        <w:ind w:left="-28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50">
        <w:rPr>
          <w:rFonts w:ascii="Times New Roman" w:hAnsi="Times New Roman" w:cs="Times New Roman"/>
          <w:b/>
          <w:sz w:val="28"/>
          <w:szCs w:val="28"/>
        </w:rPr>
        <w:t>ATA DA 2º AUDIÊNCIA PÚBLICA DA CÂMARA MUNICIPAL DE CORONEL PACHECO - MG, EM 03/11/2021</w:t>
      </w:r>
    </w:p>
    <w:p w:rsidR="00F439C7" w:rsidRDefault="00F439C7" w:rsidP="00F4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904">
        <w:rPr>
          <w:rFonts w:ascii="Times New Roman" w:hAnsi="Times New Roman" w:cs="Times New Roman"/>
          <w:sz w:val="28"/>
          <w:szCs w:val="28"/>
        </w:rPr>
        <w:t xml:space="preserve">Às 18:00h, compareceram no Salão das Sessões “Dr. Tancredo de Almeida Neves” os Vereadores Fagner Florêncio dos Santos, Geraldo José Bento de Carvalho, Gilvan Roberto de Castro, </w:t>
      </w:r>
      <w:proofErr w:type="spellStart"/>
      <w:r w:rsidRPr="00FE6904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FE6904">
        <w:rPr>
          <w:rFonts w:ascii="Times New Roman" w:hAnsi="Times New Roman" w:cs="Times New Roman"/>
          <w:sz w:val="28"/>
          <w:szCs w:val="28"/>
        </w:rPr>
        <w:t xml:space="preserve"> Teodoro dos Anjos, Rafael Alberto Mourão, Ramon Teixeira Barbosa, Rodrigo da Paixão Barbosa e Ulysses </w:t>
      </w:r>
      <w:proofErr w:type="spellStart"/>
      <w:r w:rsidRPr="00FE6904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FE6904">
        <w:rPr>
          <w:rFonts w:ascii="Times New Roman" w:hAnsi="Times New Roman" w:cs="Times New Roman"/>
          <w:sz w:val="28"/>
          <w:szCs w:val="28"/>
        </w:rPr>
        <w:t xml:space="preserve"> de Castro Meireles. Ausente o Helder Campos Camilo. O Vereador e Presidente da Comissão de Fiscalização Financeira e Orçamentária abriu a reunião com as seguintes palavras “Sob a Proteção de Deus e em nome do Povo deste Município, declaro aberta a Audiência Pública. Convidou para compor a Mesa o Exmo. Senhores Prefeito Marcos Aurélio e Exmo. Vice-Prefeito Eder Rodrigues Lopes e o contador do Executivo, senhor Marcos Antônio. O Presidente da Comissão de Fiscalização Financeira e Orçamentária, Vereador Ramon Teixeira Barbosa, esclareceu que a finalidade da Audiência Pública. Disse que a audiência pública é uma forma de promover a participação popular no processo de decisões sobre administração pública, sendo, portanto, uma das formas de participação, e de controle popular a qual proporciona ao cidadão a troca de informações com o administrador, exercendo assim sua cidadania. Disse que a audiência pública tem por objetivo abordar alguns aspectos considerado mais relevantes da execução orçamentária e financeira até o 2º quadrimestre de 2021 e que para atender ao disposto no § 4º do Art. 9º, assim como os objetivos previstos no §1º do Art. 1º ambos da Lei C 101/2000 e que a responsabilidade na gestão fiscal pressupõe a ação planejada e transparente, em que se previnem riscos e corrigem desvios capazes de afetar o equilíbrio das contas públicas. Em seguida passou a palavra para a senhora Vânia Motta que auxiliou o senhor Antônio marcos, Contador do Executivo em seus esclarecimentos. A senhora Vânia Motta fez a leitura dos slides. O Senhor Antônio Marcos explicou passo a passo. O Prefeito Marcos Aurélio Valério Venâncio fez uso da palavra. O Vice-Prefeito Exmo. senhor Eder Rodrigues Lopes agradeceu a presença de todos. O Prefeito Exmo. senhor Marcos Aurélio Valério Venâncio agradeceu aos Vereadores e disse que o Executivo teve um contratempo e estava com o prazo muito curto para a votação da lei ALDIR BLANC e que perderiam o prazo caso não fosse votado. Disse que entrou em contato com ao Vereadores que atenderam a solicitação e votaram consciente. Agradeceu aos nobres edis pela votação e aprovação da lei ALDIR BLANC se dispôs no que for preciso. O Presidente da Comissão de Fiscalização Financeira e Orçamentária agradeceu a presença de todos, parabenizou o senhor Antônio marcos e se dispôs para o que for necessário. </w:t>
      </w:r>
    </w:p>
    <w:p w:rsidR="00F439C7" w:rsidRDefault="00F439C7" w:rsidP="00F4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C7" w:rsidRDefault="00F439C7" w:rsidP="00F4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C7" w:rsidRPr="00FE6904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904">
        <w:rPr>
          <w:rFonts w:ascii="Times New Roman" w:hAnsi="Times New Roman" w:cs="Times New Roman"/>
          <w:sz w:val="28"/>
          <w:szCs w:val="28"/>
        </w:rPr>
        <w:t>Não havendo mais oradores e cumprida à finalidade da reunião, o Presidente da Comissão de Fiscalização Financeira e Orçamentária agradeceu a todos e encerraram os trabalhos às 19horas e 10min. Coronel Pacheco, 03 de outubro de 2021.</w:t>
      </w:r>
    </w:p>
    <w:p w:rsidR="00F439C7" w:rsidRPr="00FE6904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Pr="00FE6904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Pr="00FE6904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Pr="00FE6904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Pr="00FE6904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Pr="00FE6904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Pr="00FE6904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Pr="00FE6904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Pr="00FE6904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Pr="00FE6904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C7" w:rsidRDefault="00F439C7" w:rsidP="00F4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B3" w:rsidRDefault="00AC37B3">
      <w:bookmarkStart w:id="0" w:name="_GoBack"/>
      <w:bookmarkEnd w:id="0"/>
    </w:p>
    <w:sectPr w:rsidR="00AC3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C7"/>
    <w:rsid w:val="00AC37B3"/>
    <w:rsid w:val="00EA35C3"/>
    <w:rsid w:val="00F4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06617-B1AA-4A86-8A4D-D488AC88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9C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2</cp:revision>
  <dcterms:created xsi:type="dcterms:W3CDTF">2021-11-05T16:49:00Z</dcterms:created>
  <dcterms:modified xsi:type="dcterms:W3CDTF">2021-11-05T16:49:00Z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