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7E" w:rsidRDefault="00D72B7E" w:rsidP="00D72B7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2B7E" w:rsidRPr="00137794" w:rsidRDefault="00D72B7E" w:rsidP="00D72B7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D72B7E" w:rsidRDefault="00D72B7E" w:rsidP="00D72B7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2B7E" w:rsidRPr="00836BD0" w:rsidRDefault="00D72B7E" w:rsidP="00D72B7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D72B7E" w:rsidRPr="00BC05C3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25/10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2B7E" w:rsidRPr="001C2728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Pr="001C2728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D72B7E" w:rsidRPr="001C2728" w:rsidRDefault="00D72B7E" w:rsidP="00D72B7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D72B7E" w:rsidRPr="001C2728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Pr="00C64937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D72B7E" w:rsidRPr="001C2728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B7E" w:rsidRPr="001C2728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D72B7E" w:rsidRPr="001C2728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D72B7E" w:rsidRPr="001C2728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Pr="00346267" w:rsidRDefault="00D72B7E" w:rsidP="00D72B7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4626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</w:t>
      </w:r>
      <w:r w:rsidRPr="00346267">
        <w:rPr>
          <w:b/>
          <w:sz w:val="28"/>
          <w:szCs w:val="28"/>
        </w:rPr>
        <w:t>- REQUERIMENTO Nº 12</w:t>
      </w:r>
      <w:r>
        <w:rPr>
          <w:b/>
          <w:sz w:val="28"/>
          <w:szCs w:val="28"/>
        </w:rPr>
        <w:t>3</w:t>
      </w:r>
      <w:r w:rsidRPr="00346267">
        <w:rPr>
          <w:b/>
          <w:sz w:val="28"/>
          <w:szCs w:val="28"/>
        </w:rPr>
        <w:t>/2021</w:t>
      </w:r>
    </w:p>
    <w:p w:rsidR="00D72B7E" w:rsidRPr="00346267" w:rsidRDefault="00D72B7E" w:rsidP="00D72B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46267">
        <w:rPr>
          <w:sz w:val="28"/>
          <w:szCs w:val="28"/>
        </w:rPr>
        <w:t>Autoria do Vereador Geraldo José Bento de Carvalho</w:t>
      </w:r>
    </w:p>
    <w:p w:rsidR="00D72B7E" w:rsidRPr="001C190A" w:rsidRDefault="00D72B7E" w:rsidP="00D72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0A">
        <w:rPr>
          <w:rFonts w:ascii="Times New Roman" w:hAnsi="Times New Roman" w:cs="Times New Roman"/>
          <w:sz w:val="28"/>
          <w:szCs w:val="28"/>
        </w:rPr>
        <w:t>Sugiro que a administração faça uma limpeza no terreno localizado ao lado da antiga escolinha no bairro Vila Nossa Senhora Aparecida, que pertencente a Prefeitura Municipal.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Pr="00346267" w:rsidRDefault="00D72B7E" w:rsidP="00D72B7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4626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346267">
        <w:rPr>
          <w:b/>
          <w:sz w:val="28"/>
          <w:szCs w:val="28"/>
        </w:rPr>
        <w:t>- REQUERIMENTO Nº 12</w:t>
      </w:r>
      <w:r>
        <w:rPr>
          <w:b/>
          <w:sz w:val="28"/>
          <w:szCs w:val="28"/>
        </w:rPr>
        <w:t>4</w:t>
      </w:r>
      <w:r w:rsidRPr="00346267">
        <w:rPr>
          <w:b/>
          <w:sz w:val="28"/>
          <w:szCs w:val="28"/>
        </w:rPr>
        <w:t>/2021</w:t>
      </w:r>
    </w:p>
    <w:p w:rsidR="00D72B7E" w:rsidRPr="00346267" w:rsidRDefault="00D72B7E" w:rsidP="00D72B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46267">
        <w:rPr>
          <w:sz w:val="28"/>
          <w:szCs w:val="28"/>
        </w:rPr>
        <w:t>Autoria do Vereador Geraldo José Bento de Carvalho</w:t>
      </w:r>
    </w:p>
    <w:p w:rsidR="00D72B7E" w:rsidRPr="00E72918" w:rsidRDefault="00D72B7E" w:rsidP="00D72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Sugiro que a administração contrate mais profissionais da área de fisioterapia (fisioterapeutas).</w:t>
      </w:r>
    </w:p>
    <w:p w:rsidR="00D72B7E" w:rsidRDefault="00D72B7E" w:rsidP="00D72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5797523"/>
    </w:p>
    <w:bookmarkEnd w:id="0"/>
    <w:p w:rsidR="00D72B7E" w:rsidRPr="00346267" w:rsidRDefault="00D72B7E" w:rsidP="00D72B7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4626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346267">
        <w:rPr>
          <w:b/>
          <w:sz w:val="28"/>
          <w:szCs w:val="28"/>
        </w:rPr>
        <w:t>- REQUERIMENTO Nº 12</w:t>
      </w:r>
      <w:r>
        <w:rPr>
          <w:b/>
          <w:sz w:val="28"/>
          <w:szCs w:val="28"/>
        </w:rPr>
        <w:t>5</w:t>
      </w:r>
      <w:r w:rsidRPr="00346267">
        <w:rPr>
          <w:b/>
          <w:sz w:val="28"/>
          <w:szCs w:val="28"/>
        </w:rPr>
        <w:t>/2021</w:t>
      </w:r>
    </w:p>
    <w:p w:rsidR="00D72B7E" w:rsidRPr="00E72918" w:rsidRDefault="00D72B7E" w:rsidP="00D72B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2918">
        <w:rPr>
          <w:sz w:val="28"/>
          <w:szCs w:val="28"/>
        </w:rPr>
        <w:t>Autoria do Vereador Geraldo José Bento de Carvalho</w:t>
      </w:r>
    </w:p>
    <w:p w:rsidR="00D72B7E" w:rsidRPr="00E72918" w:rsidRDefault="00D72B7E" w:rsidP="00D72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Requeiro que a administração </w:t>
      </w:r>
      <w:proofErr w:type="gramStart"/>
      <w:r w:rsidRPr="00E72918">
        <w:rPr>
          <w:rFonts w:ascii="Times New Roman" w:hAnsi="Times New Roman" w:cs="Times New Roman"/>
          <w:sz w:val="28"/>
          <w:szCs w:val="28"/>
        </w:rPr>
        <w:t>nos informe</w:t>
      </w:r>
      <w:proofErr w:type="gramEnd"/>
      <w:r w:rsidRPr="00E72918">
        <w:rPr>
          <w:rFonts w:ascii="Times New Roman" w:hAnsi="Times New Roman" w:cs="Times New Roman"/>
          <w:sz w:val="28"/>
          <w:szCs w:val="28"/>
        </w:rPr>
        <w:t xml:space="preserve"> a situação do campeonato de futsal para o ano de 2022, que acontece no mês de janeiro em nosso município.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4.4- MOÇÃO DE PARABENIZAÇÃO Nº 028/2021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do Vereador Geraldo José Bento de Carvalho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Aos membros do Grupo GÁLATAS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*Homenagem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4.5 - MOÇÃO DE PESAR Nº 020/2021</w:t>
      </w:r>
    </w:p>
    <w:p w:rsidR="00D72B7E" w:rsidRPr="005E7EB9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EB9">
        <w:rPr>
          <w:rFonts w:ascii="Times New Roman" w:eastAsia="Times New Roman" w:hAnsi="Times New Roman" w:cs="Times New Roman"/>
          <w:sz w:val="28"/>
          <w:szCs w:val="28"/>
        </w:rPr>
        <w:t>Autoria de todos os Vereadores</w:t>
      </w:r>
    </w:p>
    <w:p w:rsidR="00D72B7E" w:rsidRPr="0090522D" w:rsidRDefault="00D72B7E" w:rsidP="00D72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2D">
        <w:rPr>
          <w:rFonts w:ascii="Times New Roman" w:eastAsia="Times New Roman" w:hAnsi="Times New Roman" w:cs="Times New Roman"/>
          <w:sz w:val="28"/>
          <w:szCs w:val="28"/>
        </w:rPr>
        <w:t xml:space="preserve">Aos Familiares do Sr. </w:t>
      </w:r>
      <w:r w:rsidRPr="0090522D">
        <w:rPr>
          <w:rFonts w:ascii="Times New Roman" w:hAnsi="Times New Roman" w:cs="Times New Roman"/>
          <w:sz w:val="28"/>
          <w:szCs w:val="28"/>
        </w:rPr>
        <w:t>José Soares Afonso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4.5 - MOÇÃO DE PESAR Nº 021/2021</w:t>
      </w:r>
    </w:p>
    <w:p w:rsidR="00D72B7E" w:rsidRPr="005E7EB9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EB9">
        <w:rPr>
          <w:rFonts w:ascii="Times New Roman" w:eastAsia="Times New Roman" w:hAnsi="Times New Roman" w:cs="Times New Roman"/>
          <w:sz w:val="28"/>
          <w:szCs w:val="28"/>
        </w:rPr>
        <w:t>Autoria de todos os Vereadores</w:t>
      </w:r>
    </w:p>
    <w:p w:rsidR="00D72B7E" w:rsidRPr="0090522D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2D">
        <w:rPr>
          <w:rFonts w:ascii="Times New Roman" w:hAnsi="Times New Roman" w:cs="Times New Roman"/>
          <w:sz w:val="28"/>
          <w:szCs w:val="28"/>
        </w:rPr>
        <w:t xml:space="preserve">Aos Familiares da </w:t>
      </w:r>
      <w:proofErr w:type="spellStart"/>
      <w:r w:rsidRPr="0090522D">
        <w:rPr>
          <w:rFonts w:ascii="Times New Roman" w:hAnsi="Times New Roman" w:cs="Times New Roman"/>
          <w:sz w:val="28"/>
          <w:szCs w:val="28"/>
        </w:rPr>
        <w:t>Sra.Odília</w:t>
      </w:r>
      <w:proofErr w:type="spellEnd"/>
      <w:r w:rsidRPr="0090522D">
        <w:rPr>
          <w:rFonts w:ascii="Times New Roman" w:hAnsi="Times New Roman" w:cs="Times New Roman"/>
          <w:sz w:val="28"/>
          <w:szCs w:val="28"/>
        </w:rPr>
        <w:t xml:space="preserve"> Maria de Souza Castro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Pr="00451294" w:rsidRDefault="00D72B7E" w:rsidP="00D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>- Apresentação, Discussão e Votação do Parecer Conjunto das Comissões de Legislação Justiça e Redação, Fiscalização Financeira e Orçamentária e Serviços Públicos Municipais ao Requerimento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122/2021.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5.2-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da Comiss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6A60CD">
        <w:rPr>
          <w:rFonts w:ascii="Times New Roman" w:hAnsi="Times New Roman" w:cs="Times New Roman"/>
          <w:sz w:val="28"/>
          <w:szCs w:val="28"/>
        </w:rPr>
        <w:t xml:space="preserve"> de Legislação Justiça e Redação </w:t>
      </w:r>
      <w:r>
        <w:rPr>
          <w:rFonts w:ascii="Times New Roman" w:hAnsi="Times New Roman" w:cs="Times New Roman"/>
          <w:sz w:val="28"/>
          <w:szCs w:val="28"/>
        </w:rPr>
        <w:t xml:space="preserve">à Emenda </w:t>
      </w:r>
      <w:r>
        <w:rPr>
          <w:rFonts w:ascii="Times New Roman" w:hAnsi="Times New Roman" w:cs="Times New Roman"/>
          <w:b/>
          <w:sz w:val="28"/>
          <w:szCs w:val="28"/>
        </w:rPr>
        <w:t>MODIFICATIVA</w:t>
      </w:r>
      <w:r>
        <w:rPr>
          <w:rFonts w:ascii="Times New Roman" w:hAnsi="Times New Roman" w:cs="Times New Roman"/>
          <w:sz w:val="28"/>
          <w:szCs w:val="28"/>
        </w:rPr>
        <w:t xml:space="preserve"> nº 01, </w:t>
      </w:r>
      <w:r w:rsidRPr="006A60CD">
        <w:rPr>
          <w:rFonts w:ascii="Times New Roman" w:hAnsi="Times New Roman" w:cs="Times New Roman"/>
          <w:sz w:val="28"/>
          <w:szCs w:val="28"/>
        </w:rPr>
        <w:t>ao Projeto de Lei</w:t>
      </w:r>
      <w:r>
        <w:rPr>
          <w:rFonts w:ascii="Times New Roman" w:hAnsi="Times New Roman" w:cs="Times New Roman"/>
          <w:sz w:val="28"/>
          <w:szCs w:val="28"/>
        </w:rPr>
        <w:t xml:space="preserve"> nº853/2021,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“Dá nome ao Trevo localizado entre a Rua São Vicente de Paulo e a Rodovia MG-353 de: Trevo João Gomes de Morais e dá outras providências”.</w:t>
      </w:r>
      <w:r w:rsidRPr="00B82147">
        <w:rPr>
          <w:rFonts w:ascii="Times New Roman" w:hAnsi="Times New Roman" w:cs="Times New Roman"/>
          <w:b/>
          <w:sz w:val="28"/>
          <w:szCs w:val="28"/>
        </w:rPr>
        <w:t xml:space="preserve"> 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5.3- </w:t>
      </w:r>
      <w:r w:rsidRPr="000645CF">
        <w:rPr>
          <w:rFonts w:ascii="Times New Roman" w:eastAsia="Times New Roman" w:hAnsi="Times New Roman" w:cs="Times New Roman"/>
          <w:sz w:val="28"/>
          <w:szCs w:val="28"/>
        </w:rPr>
        <w:t>Votação Única da Emenda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MODIFICATIVA </w:t>
      </w:r>
      <w:r w:rsidRPr="000645CF">
        <w:rPr>
          <w:rFonts w:ascii="Times New Roman" w:eastAsia="Times New Roman" w:hAnsi="Times New Roman" w:cs="Times New Roman"/>
          <w:sz w:val="28"/>
          <w:szCs w:val="28"/>
        </w:rPr>
        <w:t>nº 01, ao Projeto de Lei nº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nº853/2021,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“Dá nome ao Trevo localizado entre a Rua São Vicente de Paulo e a Rodovia MG-353 de: Trevo João Gomes de Morais e dá outras providências”.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5.4-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da Comiss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6A60CD">
        <w:rPr>
          <w:rFonts w:ascii="Times New Roman" w:hAnsi="Times New Roman" w:cs="Times New Roman"/>
          <w:sz w:val="28"/>
          <w:szCs w:val="28"/>
        </w:rPr>
        <w:t xml:space="preserve"> de Legislação Justiça e Redação </w:t>
      </w:r>
      <w:r>
        <w:rPr>
          <w:rFonts w:ascii="Times New Roman" w:hAnsi="Times New Roman" w:cs="Times New Roman"/>
          <w:sz w:val="28"/>
          <w:szCs w:val="28"/>
        </w:rPr>
        <w:t xml:space="preserve">à Emenda </w:t>
      </w:r>
      <w:r>
        <w:rPr>
          <w:rFonts w:ascii="Times New Roman" w:hAnsi="Times New Roman" w:cs="Times New Roman"/>
          <w:b/>
          <w:sz w:val="28"/>
          <w:szCs w:val="28"/>
        </w:rPr>
        <w:t>SUPRESSIVA</w:t>
      </w:r>
      <w:r>
        <w:rPr>
          <w:rFonts w:ascii="Times New Roman" w:hAnsi="Times New Roman" w:cs="Times New Roman"/>
          <w:sz w:val="28"/>
          <w:szCs w:val="28"/>
        </w:rPr>
        <w:t xml:space="preserve"> nº 01, </w:t>
      </w:r>
      <w:bookmarkStart w:id="1" w:name="_Hlk86064601"/>
      <w:r w:rsidRPr="006A60CD">
        <w:rPr>
          <w:rFonts w:ascii="Times New Roman" w:hAnsi="Times New Roman" w:cs="Times New Roman"/>
          <w:sz w:val="28"/>
          <w:szCs w:val="28"/>
        </w:rPr>
        <w:t>ao Projeto de Lei</w:t>
      </w:r>
      <w:r>
        <w:rPr>
          <w:rFonts w:ascii="Times New Roman" w:hAnsi="Times New Roman" w:cs="Times New Roman"/>
          <w:sz w:val="28"/>
          <w:szCs w:val="28"/>
        </w:rPr>
        <w:t xml:space="preserve"> nº854/2021,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“Altera a Lei nº 904 de 04 de janeiro de 2021 que Estima a Receita e Fixa a Despesa do Município de Coronel Pacheco para o exercício de 2021”.</w:t>
      </w:r>
      <w:r w:rsidRPr="00B821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B82147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5.5- Votação Única da Emenda à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SUPRESSIVA  nº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01 </w:t>
      </w:r>
      <w:r w:rsidRPr="006A60CD">
        <w:rPr>
          <w:rFonts w:ascii="Times New Roman" w:hAnsi="Times New Roman" w:cs="Times New Roman"/>
          <w:sz w:val="28"/>
          <w:szCs w:val="28"/>
        </w:rPr>
        <w:t>ao Projeto de Lei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6065110"/>
      <w:r>
        <w:rPr>
          <w:rFonts w:ascii="Times New Roman" w:hAnsi="Times New Roman" w:cs="Times New Roman"/>
          <w:sz w:val="28"/>
          <w:szCs w:val="28"/>
        </w:rPr>
        <w:t>nº854/2021,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“Altera a Lei nº 904 de 04 de janeiro de 2021 que “Estima a Receita e Fixa a Despesa do Município de Coronel Pacheco para o exercício de 2021”.</w:t>
      </w:r>
    </w:p>
    <w:p w:rsidR="00D72B7E" w:rsidRDefault="00D72B7E" w:rsidP="00D7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6066785"/>
      <w:bookmarkEnd w:id="2"/>
    </w:p>
    <w:bookmarkEnd w:id="3"/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5.4- </w:t>
      </w:r>
      <w:r>
        <w:rPr>
          <w:rFonts w:ascii="Times New Roman" w:hAnsi="Times New Roman" w:cs="Times New Roman"/>
          <w:sz w:val="28"/>
          <w:szCs w:val="28"/>
        </w:rPr>
        <w:t>Segunda</w:t>
      </w:r>
      <w:r w:rsidRPr="006A60CD">
        <w:rPr>
          <w:rFonts w:ascii="Times New Roman" w:hAnsi="Times New Roman" w:cs="Times New Roman"/>
          <w:sz w:val="28"/>
          <w:szCs w:val="28"/>
        </w:rPr>
        <w:t xml:space="preserve"> discussão e votação do Projeto de Lei nº 854/2021, que “Altera a Lei nº 904 de 04 de janeiro de 2021 que Estima a Receita e Fixa a Despesa do Município de Coronel Pacheco para o Exercício de 2021”.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5.6- </w:t>
      </w:r>
      <w:r w:rsidRPr="002431AE">
        <w:rPr>
          <w:rFonts w:ascii="Times New Roman" w:eastAsia="Times New Roman" w:hAnsi="Times New Roman" w:cs="Times New Roman"/>
          <w:sz w:val="28"/>
          <w:szCs w:val="28"/>
        </w:rPr>
        <w:t>Apresentação do Projeto de Lei nº 856/2021, de autoria do Poder Executivo que “Dispõe sobre a abertura de Crédito Especial”.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8B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Apresentação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do Projeto de Lei nº 857/2021, de autoria do Poder Executivo que “Dispõe sobre a abertura de Crédito Especial.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Pr="002431A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8B4"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>
        <w:rPr>
          <w:rFonts w:ascii="Times New Roman" w:eastAsia="Times New Roman" w:hAnsi="Times New Roman" w:cs="Times New Roman"/>
          <w:sz w:val="28"/>
          <w:szCs w:val="28"/>
        </w:rPr>
        <w:t>- Apresentação do Projeto de Lei nº858/2021, de autoria do Poder Executivo que “Autoriza abertura de crédito especial e dá outras providências”.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4678B4">
        <w:rPr>
          <w:rFonts w:ascii="Times New Roman" w:eastAsia="Times New Roman" w:hAnsi="Times New Roman" w:cs="Times New Roman"/>
          <w:sz w:val="28"/>
          <w:szCs w:val="28"/>
        </w:rPr>
        <w:t>Apresentação</w:t>
      </w:r>
      <w:proofErr w:type="gramEnd"/>
      <w:r w:rsidRPr="004678B4">
        <w:rPr>
          <w:rFonts w:ascii="Times New Roman" w:eastAsia="Times New Roman" w:hAnsi="Times New Roman" w:cs="Times New Roman"/>
          <w:sz w:val="28"/>
          <w:szCs w:val="28"/>
        </w:rPr>
        <w:t xml:space="preserve"> do Projeto de Lei nº 859/2021, de autoria do Poder Executivo que “Dispõe sobre a concessão  de subvenção social à Entidade que menciona e dá outras providências”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Pr="00C41E17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E17">
        <w:rPr>
          <w:rFonts w:ascii="Times New Roman" w:eastAsia="Times New Roman" w:hAnsi="Times New Roman" w:cs="Times New Roman"/>
          <w:b/>
          <w:sz w:val="28"/>
          <w:szCs w:val="28"/>
        </w:rPr>
        <w:t>5.9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78B4">
        <w:rPr>
          <w:rFonts w:ascii="Times New Roman" w:eastAsia="Times New Roman" w:hAnsi="Times New Roman" w:cs="Times New Roman"/>
          <w:sz w:val="28"/>
          <w:szCs w:val="28"/>
        </w:rPr>
        <w:t>Apresentação do Projeto de Lei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Complementar nº </w:t>
      </w:r>
      <w:r>
        <w:rPr>
          <w:rFonts w:ascii="Times New Roman" w:hAnsi="Times New Roman" w:cs="Times New Roman"/>
          <w:sz w:val="28"/>
          <w:szCs w:val="28"/>
        </w:rPr>
        <w:t xml:space="preserve">038/2021, </w:t>
      </w:r>
      <w:r w:rsidRPr="00C41E17">
        <w:rPr>
          <w:rFonts w:ascii="Times New Roman" w:hAnsi="Times New Roman" w:cs="Times New Roman"/>
          <w:sz w:val="28"/>
          <w:szCs w:val="28"/>
        </w:rPr>
        <w:t>de autoria do Poder Executivo que “ Altera a Lei Ordinária nº 504/1997 e as Leis Complementares nº 011/2003, 014//2005, 016/2005, 023/2007, 024/2007 e 036/2013 altera a estrutura do Poder Executivo de Coronel Pacheco / MG, cria e extingue cargos e dá outras providências”.</w:t>
      </w:r>
    </w:p>
    <w:p w:rsidR="00D72B7E" w:rsidRPr="004678B4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72B7E" w:rsidRPr="001C2728" w:rsidRDefault="00D72B7E" w:rsidP="00D72B7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D72B7E" w:rsidRDefault="00D72B7E" w:rsidP="00D72B7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2230D2" w:rsidRDefault="002230D2">
      <w:bookmarkStart w:id="4" w:name="_GoBack"/>
      <w:bookmarkEnd w:id="4"/>
    </w:p>
    <w:sectPr w:rsidR="0022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7E"/>
    <w:rsid w:val="002230D2"/>
    <w:rsid w:val="00D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220D-940E-4111-8D61-A6768AB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B7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2021-10-27T17:21:00Z</dcterms:created>
  <dcterms:modified xsi:type="dcterms:W3CDTF">2021-10-27T17:21:00Z</dcterms:modified>
</cp:coreProperties>
</file>