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2C3" w:rsidRPr="00896146" w:rsidRDefault="006262C3" w:rsidP="006262C3">
      <w:pPr>
        <w:spacing w:after="0" w:line="240" w:lineRule="auto"/>
        <w:jc w:val="both"/>
        <w:rPr>
          <w:rFonts w:asciiTheme="majorHAnsi" w:eastAsia="Times New Roman" w:hAnsiTheme="majorHAnsi" w:cs="Times New Roman"/>
          <w:b/>
          <w:sz w:val="28"/>
          <w:szCs w:val="28"/>
        </w:rPr>
      </w:pPr>
      <w:r w:rsidRPr="00896146">
        <w:rPr>
          <w:rFonts w:asciiTheme="majorHAnsi" w:eastAsia="Times New Roman" w:hAnsiTheme="majorHAnsi" w:cs="Times New Roman"/>
          <w:b/>
          <w:sz w:val="28"/>
          <w:szCs w:val="28"/>
        </w:rPr>
        <w:t>ATA DA  35º REUNIÃO DA CÂMARA MUNICIPAL DE CORONEL PACHECO – EM 06/12/2021.</w:t>
      </w:r>
    </w:p>
    <w:p w:rsidR="006262C3" w:rsidRPr="00896146" w:rsidRDefault="006262C3" w:rsidP="006262C3">
      <w:pPr>
        <w:spacing w:after="0" w:line="240" w:lineRule="auto"/>
        <w:jc w:val="both"/>
        <w:rPr>
          <w:rFonts w:asciiTheme="majorHAnsi" w:eastAsia="Times New Roman" w:hAnsiTheme="majorHAnsi" w:cs="Times New Roman"/>
          <w:b/>
          <w:sz w:val="28"/>
          <w:szCs w:val="28"/>
        </w:rPr>
      </w:pPr>
    </w:p>
    <w:p w:rsidR="006262C3" w:rsidRPr="00A17E8D" w:rsidRDefault="006262C3" w:rsidP="006262C3">
      <w:pPr>
        <w:spacing w:after="0" w:line="240" w:lineRule="auto"/>
        <w:jc w:val="both"/>
        <w:rPr>
          <w:rFonts w:asciiTheme="majorHAnsi" w:hAnsiTheme="majorHAnsi" w:cs="Times New Roman"/>
          <w:sz w:val="24"/>
          <w:szCs w:val="24"/>
        </w:rPr>
      </w:pPr>
      <w:r w:rsidRPr="00896146">
        <w:rPr>
          <w:rFonts w:asciiTheme="majorHAnsi" w:eastAsia="Times New Roman" w:hAnsiTheme="majorHAnsi" w:cs="Times New Roman"/>
          <w:sz w:val="24"/>
          <w:szCs w:val="24"/>
        </w:rPr>
        <w:t xml:space="preserve">ÀS 19hs e 00 min, compareceram no Salão das Sessões “Dr. Tancredo de Almeida Neves” os Vereadores </w:t>
      </w:r>
      <w:r w:rsidRPr="00896146">
        <w:rPr>
          <w:rFonts w:asciiTheme="majorHAnsi" w:hAnsiTheme="majorHAnsi" w:cs="Times New Roman"/>
          <w:sz w:val="24"/>
          <w:szCs w:val="24"/>
        </w:rPr>
        <w:t xml:space="preserve">Fagner Florêncio dos Santos, Geraldo José Bento de Carvalho, Gilvan Roberto de Castro, Helder Campos Camilo, </w:t>
      </w:r>
      <w:proofErr w:type="spellStart"/>
      <w:r w:rsidRPr="00896146">
        <w:rPr>
          <w:rFonts w:asciiTheme="majorHAnsi" w:hAnsiTheme="majorHAnsi" w:cs="Times New Roman"/>
          <w:sz w:val="24"/>
          <w:szCs w:val="24"/>
        </w:rPr>
        <w:t>Melquíades</w:t>
      </w:r>
      <w:proofErr w:type="spellEnd"/>
      <w:r w:rsidRPr="00896146">
        <w:rPr>
          <w:rFonts w:asciiTheme="majorHAnsi" w:hAnsiTheme="majorHAnsi" w:cs="Times New Roman"/>
          <w:sz w:val="24"/>
          <w:szCs w:val="24"/>
        </w:rPr>
        <w:t xml:space="preserve"> Teodoro dos Anjos, Rafael Alberto Mourão, Ramon Teixeira Barbosa, Rodrigo da Paixão Barbosa e Ulysses </w:t>
      </w:r>
      <w:proofErr w:type="spellStart"/>
      <w:r w:rsidRPr="00896146">
        <w:rPr>
          <w:rFonts w:asciiTheme="majorHAnsi" w:hAnsiTheme="majorHAnsi" w:cs="Times New Roman"/>
          <w:sz w:val="24"/>
          <w:szCs w:val="24"/>
        </w:rPr>
        <w:t>Trogo</w:t>
      </w:r>
      <w:proofErr w:type="spellEnd"/>
      <w:r w:rsidRPr="00896146">
        <w:rPr>
          <w:rFonts w:asciiTheme="majorHAnsi" w:hAnsiTheme="majorHAnsi" w:cs="Times New Roman"/>
          <w:sz w:val="24"/>
          <w:szCs w:val="24"/>
        </w:rPr>
        <w:t xml:space="preserve"> de Castro Meireles. Havendo número regimental, o Presidente deu início a reunião pronunciando as seguintes palavras: “Sob a Proteção de Deus e em nome do Povo deste Município, início os trabalhos”. O Presidente deu boas vindas a todos os presentes. Após solicitou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Não houve leitura da correspondência:</w:t>
      </w:r>
      <w:r w:rsidRPr="00896146">
        <w:rPr>
          <w:rFonts w:asciiTheme="majorHAnsi" w:eastAsia="Times New Roman" w:hAnsiTheme="majorHAnsi" w:cs="Times New Roman"/>
          <w:sz w:val="24"/>
          <w:szCs w:val="24"/>
        </w:rPr>
        <w:t xml:space="preserve"> Leitura do convite da Igreja Maranata. APRESENTAÇÃO DAS PROPOSIÇÕES:  </w:t>
      </w:r>
      <w:r w:rsidRPr="00A17E8D">
        <w:rPr>
          <w:rFonts w:asciiTheme="majorHAnsi" w:hAnsiTheme="majorHAnsi" w:cs="Times New Roman"/>
          <w:sz w:val="24"/>
          <w:szCs w:val="24"/>
        </w:rPr>
        <w:t xml:space="preserve">MOÇÃO DE PARABENIZAÇÃO Nº029/2021, Autoria do Vereador Fagner Florêncio dos Santos, Ao senhor Rodolfo Luciano Duarte. MOÇÃO DE PARABENIZAÇÃO Nº030/2021, Autoria do Vereador Rafael Alberto Mourão, ao Vereador </w:t>
      </w:r>
      <w:proofErr w:type="spellStart"/>
      <w:r w:rsidRPr="00A17E8D">
        <w:rPr>
          <w:rFonts w:asciiTheme="majorHAnsi" w:hAnsiTheme="majorHAnsi" w:cs="Times New Roman"/>
          <w:sz w:val="24"/>
          <w:szCs w:val="24"/>
        </w:rPr>
        <w:t>Melquiades</w:t>
      </w:r>
      <w:proofErr w:type="spellEnd"/>
      <w:r w:rsidRPr="00A17E8D">
        <w:rPr>
          <w:rFonts w:asciiTheme="majorHAnsi" w:hAnsiTheme="majorHAnsi" w:cs="Times New Roman"/>
          <w:sz w:val="24"/>
          <w:szCs w:val="24"/>
        </w:rPr>
        <w:t xml:space="preserve"> Teodoro dos Anjos. </w:t>
      </w:r>
      <w:r w:rsidRPr="00A17E8D">
        <w:rPr>
          <w:rFonts w:asciiTheme="majorHAnsi" w:eastAsia="Times New Roman" w:hAnsiTheme="majorHAnsi" w:cs="Times New Roman"/>
          <w:sz w:val="24"/>
          <w:szCs w:val="24"/>
        </w:rPr>
        <w:t xml:space="preserve">SEGUNDA PARTE: ORDEM DO DIA:  </w:t>
      </w:r>
      <w:proofErr w:type="gramStart"/>
      <w:r w:rsidRPr="00A17E8D">
        <w:rPr>
          <w:rFonts w:asciiTheme="majorHAnsi" w:eastAsia="Times New Roman" w:hAnsiTheme="majorHAnsi" w:cs="Times New Roman"/>
          <w:sz w:val="24"/>
          <w:szCs w:val="24"/>
        </w:rPr>
        <w:t>Apresentação  do</w:t>
      </w:r>
      <w:proofErr w:type="gramEnd"/>
      <w:r w:rsidRPr="00A17E8D">
        <w:rPr>
          <w:rFonts w:asciiTheme="majorHAnsi" w:eastAsia="Times New Roman" w:hAnsiTheme="majorHAnsi" w:cs="Times New Roman"/>
          <w:sz w:val="24"/>
          <w:szCs w:val="24"/>
        </w:rPr>
        <w:t xml:space="preserve"> Projeto de Lei nº º 865/2021, que “Ratifica a adesão do município de Cooperação Intermunicipal em Saúde da Serra/ACISPES e dá outras providências”. </w:t>
      </w:r>
      <w:bookmarkStart w:id="0" w:name="_Hlk89689104"/>
      <w:r w:rsidRPr="00A17E8D">
        <w:rPr>
          <w:rFonts w:asciiTheme="majorHAnsi" w:eastAsia="Times New Roman" w:hAnsiTheme="majorHAnsi" w:cs="Times New Roman"/>
          <w:sz w:val="24"/>
          <w:szCs w:val="24"/>
        </w:rPr>
        <w:t xml:space="preserve">(Leitura pelo Vereador Ulysses </w:t>
      </w:r>
      <w:proofErr w:type="spellStart"/>
      <w:r w:rsidRPr="00A17E8D">
        <w:rPr>
          <w:rFonts w:asciiTheme="majorHAnsi" w:eastAsia="Times New Roman" w:hAnsiTheme="majorHAnsi" w:cs="Times New Roman"/>
          <w:sz w:val="24"/>
          <w:szCs w:val="24"/>
        </w:rPr>
        <w:t>Trogo</w:t>
      </w:r>
      <w:proofErr w:type="spellEnd"/>
      <w:r w:rsidRPr="00A17E8D">
        <w:rPr>
          <w:rFonts w:asciiTheme="majorHAnsi" w:eastAsia="Times New Roman" w:hAnsiTheme="majorHAnsi" w:cs="Times New Roman"/>
          <w:sz w:val="24"/>
          <w:szCs w:val="24"/>
        </w:rPr>
        <w:t xml:space="preserve"> de Castro Meireles). </w:t>
      </w:r>
      <w:bookmarkStart w:id="1" w:name="_Hlk89439533"/>
      <w:bookmarkEnd w:id="0"/>
      <w:r w:rsidRPr="00A17E8D">
        <w:rPr>
          <w:rFonts w:asciiTheme="majorHAnsi" w:eastAsia="Times New Roman" w:hAnsiTheme="majorHAnsi" w:cs="Times New Roman"/>
          <w:sz w:val="24"/>
          <w:szCs w:val="24"/>
        </w:rPr>
        <w:t xml:space="preserve"> </w:t>
      </w:r>
      <w:r w:rsidRPr="00A17E8D">
        <w:rPr>
          <w:rFonts w:asciiTheme="majorHAnsi" w:hAnsiTheme="majorHAnsi" w:cs="Times New Roman"/>
          <w:sz w:val="24"/>
          <w:szCs w:val="24"/>
        </w:rPr>
        <w:t xml:space="preserve">Apresentação do </w:t>
      </w:r>
      <w:r w:rsidRPr="00A17E8D">
        <w:rPr>
          <w:rFonts w:asciiTheme="majorHAnsi" w:eastAsia="Times New Roman" w:hAnsiTheme="majorHAnsi" w:cs="Times New Roman"/>
          <w:sz w:val="24"/>
          <w:szCs w:val="24"/>
        </w:rPr>
        <w:t>Projeto de Lei nº 866/2021</w:t>
      </w:r>
      <w:bookmarkEnd w:id="1"/>
      <w:r w:rsidRPr="00A17E8D">
        <w:rPr>
          <w:rFonts w:asciiTheme="majorHAnsi" w:eastAsia="Times New Roman" w:hAnsiTheme="majorHAnsi" w:cs="Times New Roman"/>
          <w:sz w:val="24"/>
          <w:szCs w:val="24"/>
        </w:rPr>
        <w:t xml:space="preserve">, que “Ratifica o Protocolo de intenções da Agência de Cooperação Intermunicipal em Saúde Pé da Serra/ACISPES, nos termos e para os fins da Lei nº 11.107/2005. (Leitura pelo Vereador Rodrigo da Paixão Barbosa).  </w:t>
      </w:r>
      <w:r w:rsidRPr="00A17E8D">
        <w:rPr>
          <w:rFonts w:asciiTheme="majorHAnsi" w:hAnsiTheme="majorHAnsi" w:cs="Times New Roman"/>
          <w:sz w:val="24"/>
          <w:szCs w:val="24"/>
        </w:rPr>
        <w:t xml:space="preserve">Apresentação do </w:t>
      </w:r>
      <w:r w:rsidRPr="00A17E8D">
        <w:rPr>
          <w:rFonts w:asciiTheme="majorHAnsi" w:eastAsia="Times New Roman" w:hAnsiTheme="majorHAnsi" w:cs="Times New Roman"/>
          <w:sz w:val="24"/>
          <w:szCs w:val="24"/>
        </w:rPr>
        <w:t xml:space="preserve">Projeto de Lei nº 867/2021, que “Dispõe sobre abertura de Crédito Suplementar”. </w:t>
      </w:r>
      <w:bookmarkStart w:id="2" w:name="_Hlk89696220"/>
      <w:r w:rsidRPr="00A17E8D">
        <w:rPr>
          <w:rFonts w:asciiTheme="majorHAnsi" w:eastAsia="Times New Roman" w:hAnsiTheme="majorHAnsi" w:cs="Times New Roman"/>
          <w:sz w:val="24"/>
          <w:szCs w:val="24"/>
        </w:rPr>
        <w:t>(Leitura pelo Vereador Ramon Teixeira Barbosa).</w:t>
      </w:r>
      <w:bookmarkEnd w:id="2"/>
      <w:r w:rsidRPr="00A17E8D">
        <w:rPr>
          <w:rFonts w:asciiTheme="majorHAnsi" w:hAnsiTheme="majorHAnsi" w:cs="Times New Roman"/>
          <w:sz w:val="24"/>
          <w:szCs w:val="24"/>
        </w:rPr>
        <w:t xml:space="preserve"> Leitura do Despacho da Mesa Diretora solicitando a retirada e substituição ao Projeto Resolução nº 02 que “Dispõe sobre as datas das Reuniões Ordinárias e Câmara Itinerante da Câmara Municipal de Coronel Pacheco para o ano de 2022. (Leitura pelo Presidente). Apresentação do Projeto de Resolução nº 03, SUBSTITUTIVO ao Projeto de </w:t>
      </w:r>
      <w:bookmarkStart w:id="3" w:name="_Hlk89695659"/>
      <w:r w:rsidRPr="00A17E8D">
        <w:rPr>
          <w:rFonts w:asciiTheme="majorHAnsi" w:hAnsiTheme="majorHAnsi" w:cs="Times New Roman"/>
          <w:sz w:val="24"/>
          <w:szCs w:val="24"/>
        </w:rPr>
        <w:t>Resolução nº 02 que “Dispõe sobre as datas das Reuniões Ordinárias da Câmara Municipal de Coronel Pacheco para o ano de 2022.</w:t>
      </w:r>
      <w:r w:rsidRPr="00A17E8D">
        <w:rPr>
          <w:rFonts w:asciiTheme="majorHAnsi" w:eastAsia="Times New Roman" w:hAnsiTheme="majorHAnsi" w:cs="Times New Roman"/>
          <w:sz w:val="24"/>
          <w:szCs w:val="24"/>
        </w:rPr>
        <w:t xml:space="preserve"> (Leitura pelo Vereador Ramon Teixeira Barbosa). </w:t>
      </w:r>
      <w:bookmarkEnd w:id="3"/>
      <w:r w:rsidRPr="00A17E8D">
        <w:rPr>
          <w:rFonts w:asciiTheme="majorHAnsi" w:eastAsia="Times New Roman" w:hAnsiTheme="majorHAnsi" w:cs="Times New Roman"/>
          <w:sz w:val="24"/>
          <w:szCs w:val="24"/>
        </w:rPr>
        <w:t xml:space="preserve"> Apresentação Discussão e Votação do Parecer Conjunto das Comissões </w:t>
      </w:r>
      <w:r w:rsidRPr="00A17E8D">
        <w:rPr>
          <w:rFonts w:asciiTheme="majorHAnsi" w:hAnsiTheme="majorHAnsi" w:cs="Times New Roman"/>
          <w:sz w:val="24"/>
          <w:szCs w:val="24"/>
        </w:rPr>
        <w:t xml:space="preserve">de Legislação Justiça e Redação, Fiscalização Financeira e Orçamentária e Serviços Públicos Municipais do </w:t>
      </w:r>
      <w:bookmarkStart w:id="4" w:name="_Hlk89694277"/>
      <w:r w:rsidRPr="00A17E8D">
        <w:rPr>
          <w:rFonts w:asciiTheme="majorHAnsi" w:eastAsia="Times New Roman" w:hAnsiTheme="majorHAnsi" w:cs="Times New Roman"/>
          <w:sz w:val="24"/>
          <w:szCs w:val="24"/>
        </w:rPr>
        <w:t xml:space="preserve">Projeto de Lei nº864/2021, SUBSTITUTIVO ao </w:t>
      </w:r>
      <w:r w:rsidRPr="00A17E8D">
        <w:rPr>
          <w:rFonts w:asciiTheme="majorHAnsi" w:hAnsiTheme="majorHAnsi" w:cs="Times New Roman"/>
          <w:sz w:val="24"/>
          <w:szCs w:val="24"/>
        </w:rPr>
        <w:t xml:space="preserve">Projeto de Lei nº 860/2021, que “Dispõe sobre a concessão de Auxílio Alimentação aos servidores da Prefeitura Municipal de Coronel Pacheco”. (Leitura pelo Vereador Rodrigo da Paixão Barbosa). Aprovado. </w:t>
      </w:r>
      <w:bookmarkEnd w:id="4"/>
      <w:r w:rsidRPr="00A17E8D">
        <w:rPr>
          <w:rFonts w:asciiTheme="majorHAnsi" w:hAnsiTheme="majorHAnsi" w:cs="Times New Roman"/>
          <w:sz w:val="24"/>
          <w:szCs w:val="24"/>
        </w:rPr>
        <w:t xml:space="preserve">Primeira Discussão e Votação ao </w:t>
      </w:r>
      <w:r w:rsidRPr="00A17E8D">
        <w:rPr>
          <w:rFonts w:asciiTheme="majorHAnsi" w:eastAsia="Times New Roman" w:hAnsiTheme="majorHAnsi" w:cs="Times New Roman"/>
          <w:sz w:val="24"/>
          <w:szCs w:val="24"/>
        </w:rPr>
        <w:t xml:space="preserve">Projeto de Lei nº864/2021, SUBSTITUTIVO ao </w:t>
      </w:r>
      <w:r w:rsidRPr="00A17E8D">
        <w:rPr>
          <w:rFonts w:asciiTheme="majorHAnsi" w:hAnsiTheme="majorHAnsi" w:cs="Times New Roman"/>
          <w:sz w:val="24"/>
          <w:szCs w:val="24"/>
        </w:rPr>
        <w:t>Projeto de Lei nº 860/2021, que “Dispõe sobre a concessão de Auxílio Alimentação aos servidores da Prefeitura Municipal de Coronel Pacheco”. Aprovado. Apresentação da Emenda Modificativa nº 01</w:t>
      </w:r>
      <w:r w:rsidRPr="00A17E8D">
        <w:rPr>
          <w:rFonts w:asciiTheme="majorHAnsi" w:eastAsia="Times New Roman" w:hAnsiTheme="majorHAnsi" w:cs="Times New Roman"/>
          <w:sz w:val="24"/>
          <w:szCs w:val="24"/>
        </w:rPr>
        <w:t xml:space="preserve"> do Projeto de Lei nº864/2021, SUBSTITUTIVO ao </w:t>
      </w:r>
      <w:r w:rsidRPr="00A17E8D">
        <w:rPr>
          <w:rFonts w:asciiTheme="majorHAnsi" w:hAnsiTheme="majorHAnsi" w:cs="Times New Roman"/>
          <w:sz w:val="24"/>
          <w:szCs w:val="24"/>
        </w:rPr>
        <w:t>Projeto de Lei nº 860/2021, que “Dispõe sobre a concessão de Auxílio Alimentação aos servidores da Prefeitura Municipal de Coronel Pacheco”.</w:t>
      </w:r>
      <w:r w:rsidRPr="00A17E8D">
        <w:rPr>
          <w:rFonts w:asciiTheme="majorHAnsi" w:eastAsia="Times New Roman" w:hAnsiTheme="majorHAnsi" w:cs="Times New Roman"/>
          <w:sz w:val="24"/>
          <w:szCs w:val="24"/>
        </w:rPr>
        <w:t xml:space="preserve"> (Leitura pelo Vereador Ulysses </w:t>
      </w:r>
      <w:proofErr w:type="spellStart"/>
      <w:r w:rsidRPr="00A17E8D">
        <w:rPr>
          <w:rFonts w:asciiTheme="majorHAnsi" w:eastAsia="Times New Roman" w:hAnsiTheme="majorHAnsi" w:cs="Times New Roman"/>
          <w:sz w:val="24"/>
          <w:szCs w:val="24"/>
        </w:rPr>
        <w:t>Trogo</w:t>
      </w:r>
      <w:proofErr w:type="spellEnd"/>
      <w:r w:rsidRPr="00A17E8D">
        <w:rPr>
          <w:rFonts w:asciiTheme="majorHAnsi" w:eastAsia="Times New Roman" w:hAnsiTheme="majorHAnsi" w:cs="Times New Roman"/>
          <w:sz w:val="24"/>
          <w:szCs w:val="24"/>
        </w:rPr>
        <w:t xml:space="preserve"> de Castro Meireles). Apresentação Discussão e Votação do Parecer Conjunto das Comissões </w:t>
      </w:r>
      <w:bookmarkStart w:id="5" w:name="_GoBack"/>
      <w:bookmarkEnd w:id="5"/>
      <w:r w:rsidRPr="00A17E8D">
        <w:rPr>
          <w:rFonts w:asciiTheme="majorHAnsi" w:hAnsiTheme="majorHAnsi" w:cs="Times New Roman"/>
          <w:sz w:val="24"/>
          <w:szCs w:val="24"/>
        </w:rPr>
        <w:t xml:space="preserve">de Legislação Justiça e Redação, Fiscalização Financeira e Orçamentária e Serviços Públicos Municipais do </w:t>
      </w:r>
      <w:r w:rsidRPr="00A17E8D">
        <w:rPr>
          <w:rFonts w:asciiTheme="majorHAnsi" w:eastAsia="Times New Roman" w:hAnsiTheme="majorHAnsi" w:cs="Times New Roman"/>
          <w:sz w:val="24"/>
          <w:szCs w:val="24"/>
        </w:rPr>
        <w:t xml:space="preserve">Projeto de Lei nº 861/2021, de autoria do Poder Executivo, que “Dispõe sobre a concessão do Abono FUNDEB aos profissionais da educação básica da rede municipal de ensino, na forma que </w:t>
      </w:r>
      <w:r w:rsidRPr="00A17E8D">
        <w:rPr>
          <w:rFonts w:asciiTheme="majorHAnsi" w:eastAsia="Times New Roman" w:hAnsiTheme="majorHAnsi" w:cs="Times New Roman"/>
          <w:sz w:val="24"/>
          <w:szCs w:val="24"/>
        </w:rPr>
        <w:lastRenderedPageBreak/>
        <w:t>especifica”.</w:t>
      </w:r>
      <w:r w:rsidRPr="00A17E8D">
        <w:rPr>
          <w:rFonts w:asciiTheme="majorHAnsi" w:hAnsiTheme="majorHAnsi" w:cs="Times New Roman"/>
          <w:sz w:val="24"/>
          <w:szCs w:val="24"/>
        </w:rPr>
        <w:t xml:space="preserve"> </w:t>
      </w:r>
      <w:bookmarkStart w:id="6" w:name="_Hlk89696091"/>
      <w:r w:rsidRPr="00A17E8D">
        <w:rPr>
          <w:rFonts w:asciiTheme="majorHAnsi" w:eastAsia="Times New Roman" w:hAnsiTheme="majorHAnsi" w:cs="Times New Roman"/>
          <w:sz w:val="24"/>
          <w:szCs w:val="24"/>
        </w:rPr>
        <w:t xml:space="preserve">(Leitura pelo Vereador Ulysses </w:t>
      </w:r>
      <w:proofErr w:type="spellStart"/>
      <w:r w:rsidRPr="00A17E8D">
        <w:rPr>
          <w:rFonts w:asciiTheme="majorHAnsi" w:eastAsia="Times New Roman" w:hAnsiTheme="majorHAnsi" w:cs="Times New Roman"/>
          <w:sz w:val="24"/>
          <w:szCs w:val="24"/>
        </w:rPr>
        <w:t>Trogo</w:t>
      </w:r>
      <w:proofErr w:type="spellEnd"/>
      <w:r w:rsidRPr="00A17E8D">
        <w:rPr>
          <w:rFonts w:asciiTheme="majorHAnsi" w:eastAsia="Times New Roman" w:hAnsiTheme="majorHAnsi" w:cs="Times New Roman"/>
          <w:sz w:val="24"/>
          <w:szCs w:val="24"/>
        </w:rPr>
        <w:t xml:space="preserve"> de Castro Meireles). Aprovado. </w:t>
      </w:r>
      <w:bookmarkStart w:id="7" w:name="_Hlk89347833"/>
      <w:bookmarkEnd w:id="6"/>
      <w:r w:rsidRPr="00A17E8D">
        <w:rPr>
          <w:rFonts w:asciiTheme="majorHAnsi" w:eastAsia="Times New Roman" w:hAnsiTheme="majorHAnsi" w:cs="Times New Roman"/>
          <w:sz w:val="24"/>
          <w:szCs w:val="24"/>
        </w:rPr>
        <w:t xml:space="preserve">Primeira Discussão e Votação do </w:t>
      </w:r>
      <w:bookmarkStart w:id="8" w:name="_Hlk89343128"/>
      <w:r w:rsidRPr="00A17E8D">
        <w:rPr>
          <w:rFonts w:asciiTheme="majorHAnsi" w:eastAsia="Times New Roman" w:hAnsiTheme="majorHAnsi" w:cs="Times New Roman"/>
          <w:sz w:val="24"/>
          <w:szCs w:val="24"/>
        </w:rPr>
        <w:t>Projeto de Lei nº 861/2021, de autoria do Poder Executivo que “Dispõe sobre a concessão do Abono FUNDEB aos profissionais da educação básica da rede municipal de ensino, na forma que especifica”.</w:t>
      </w:r>
      <w:r w:rsidRPr="00A17E8D">
        <w:rPr>
          <w:rFonts w:asciiTheme="majorHAnsi" w:hAnsiTheme="majorHAnsi" w:cs="Times New Roman"/>
          <w:sz w:val="24"/>
          <w:szCs w:val="24"/>
        </w:rPr>
        <w:t xml:space="preserve"> Aprovado. </w:t>
      </w:r>
      <w:r w:rsidRPr="00A17E8D">
        <w:rPr>
          <w:rFonts w:asciiTheme="majorHAnsi" w:eastAsia="Times New Roman" w:hAnsiTheme="majorHAnsi" w:cs="Times New Roman"/>
          <w:sz w:val="24"/>
          <w:szCs w:val="24"/>
        </w:rPr>
        <w:t xml:space="preserve">Apresentação Discussão e Votação do Parecer Conjunto das Comissões </w:t>
      </w:r>
      <w:r w:rsidRPr="00A17E8D">
        <w:rPr>
          <w:rFonts w:asciiTheme="majorHAnsi" w:hAnsiTheme="majorHAnsi" w:cs="Times New Roman"/>
          <w:sz w:val="24"/>
          <w:szCs w:val="24"/>
        </w:rPr>
        <w:t xml:space="preserve">de Legislação Justiça e Redação, Fiscalização Financeira e Orçamentária e Serviços Públicos Municipais do </w:t>
      </w:r>
      <w:r w:rsidRPr="00A17E8D">
        <w:rPr>
          <w:rFonts w:asciiTheme="majorHAnsi" w:eastAsia="Times New Roman" w:hAnsiTheme="majorHAnsi" w:cs="Times New Roman"/>
          <w:sz w:val="24"/>
          <w:szCs w:val="24"/>
        </w:rPr>
        <w:t>Projeto de Lei nº 862/2021, de autoria do Poder Executivo, que “Autoriza abertura de crédito especial e dá outras providências”.</w:t>
      </w:r>
      <w:r w:rsidRPr="00A17E8D">
        <w:rPr>
          <w:rFonts w:asciiTheme="majorHAnsi" w:hAnsiTheme="majorHAnsi" w:cs="Times New Roman"/>
          <w:sz w:val="24"/>
          <w:szCs w:val="24"/>
        </w:rPr>
        <w:t xml:space="preserve"> </w:t>
      </w:r>
      <w:bookmarkStart w:id="9" w:name="_Hlk89696119"/>
      <w:r w:rsidRPr="00A17E8D">
        <w:rPr>
          <w:rFonts w:asciiTheme="majorHAnsi" w:hAnsiTheme="majorHAnsi" w:cs="Times New Roman"/>
          <w:sz w:val="24"/>
          <w:szCs w:val="24"/>
        </w:rPr>
        <w:t xml:space="preserve">(Leitura Rodrigo da Paixão Barbosa). Aprovado. </w:t>
      </w:r>
      <w:bookmarkEnd w:id="8"/>
      <w:bookmarkEnd w:id="9"/>
      <w:r w:rsidRPr="00A17E8D">
        <w:rPr>
          <w:rFonts w:asciiTheme="majorHAnsi" w:eastAsia="Times New Roman" w:hAnsiTheme="majorHAnsi" w:cs="Times New Roman"/>
          <w:sz w:val="24"/>
          <w:szCs w:val="24"/>
        </w:rPr>
        <w:t xml:space="preserve">Primeira Discussão e Votação do Projeto de </w:t>
      </w:r>
      <w:bookmarkStart w:id="10" w:name="_Hlk89343180"/>
      <w:r w:rsidRPr="00A17E8D">
        <w:rPr>
          <w:rFonts w:asciiTheme="majorHAnsi" w:eastAsia="Times New Roman" w:hAnsiTheme="majorHAnsi" w:cs="Times New Roman"/>
          <w:sz w:val="24"/>
          <w:szCs w:val="24"/>
        </w:rPr>
        <w:t>Lei nº 862/2021, de autoria do Poder Executivo que “Autoriza abertura de crédito especial e dá outras providências”.</w:t>
      </w:r>
      <w:r w:rsidRPr="00A17E8D">
        <w:rPr>
          <w:rFonts w:asciiTheme="majorHAnsi" w:hAnsiTheme="majorHAnsi" w:cs="Times New Roman"/>
          <w:sz w:val="24"/>
          <w:szCs w:val="24"/>
        </w:rPr>
        <w:t xml:space="preserve"> </w:t>
      </w:r>
      <w:bookmarkEnd w:id="10"/>
      <w:r w:rsidRPr="00A17E8D">
        <w:rPr>
          <w:rFonts w:asciiTheme="majorHAnsi" w:hAnsiTheme="majorHAnsi" w:cs="Times New Roman"/>
          <w:sz w:val="24"/>
          <w:szCs w:val="24"/>
        </w:rPr>
        <w:t xml:space="preserve">Aprovado. </w:t>
      </w:r>
      <w:r w:rsidRPr="00A17E8D">
        <w:rPr>
          <w:rFonts w:asciiTheme="majorHAnsi" w:eastAsia="Times New Roman" w:hAnsiTheme="majorHAnsi" w:cs="Times New Roman"/>
          <w:sz w:val="24"/>
          <w:szCs w:val="24"/>
        </w:rPr>
        <w:t xml:space="preserve">Apresentação Discussão e Votação do Parecer Conjunto das Comissões </w:t>
      </w:r>
      <w:r w:rsidRPr="00A17E8D">
        <w:rPr>
          <w:rFonts w:asciiTheme="majorHAnsi" w:hAnsiTheme="majorHAnsi" w:cs="Times New Roman"/>
          <w:sz w:val="24"/>
          <w:szCs w:val="24"/>
        </w:rPr>
        <w:t xml:space="preserve">de Legislação Justiça e Redação, Fiscalização Financeira e Orçamentária e Serviços Públicos Municipais do </w:t>
      </w:r>
      <w:r w:rsidRPr="00A17E8D">
        <w:rPr>
          <w:rFonts w:asciiTheme="majorHAnsi" w:eastAsia="Times New Roman" w:hAnsiTheme="majorHAnsi" w:cs="Times New Roman"/>
          <w:sz w:val="24"/>
          <w:szCs w:val="24"/>
        </w:rPr>
        <w:t>Projeto de Lei nº863/2021, de autoria do Poder Executivo, que “Dispõe sobre abertura de crédito especial e dá outras providências”.</w:t>
      </w:r>
      <w:r w:rsidRPr="00A17E8D">
        <w:rPr>
          <w:rFonts w:asciiTheme="majorHAnsi" w:hAnsiTheme="majorHAnsi" w:cs="Times New Roman"/>
          <w:sz w:val="24"/>
          <w:szCs w:val="24"/>
        </w:rPr>
        <w:t xml:space="preserve"> (Leitura pelo Vereador Geraldo José Bento de Carvalho). Aprovado. </w:t>
      </w:r>
      <w:r w:rsidRPr="00A17E8D">
        <w:rPr>
          <w:rFonts w:asciiTheme="majorHAnsi" w:eastAsia="Times New Roman" w:hAnsiTheme="majorHAnsi" w:cs="Times New Roman"/>
          <w:sz w:val="24"/>
          <w:szCs w:val="24"/>
        </w:rPr>
        <w:t xml:space="preserve">Primeira Discussão e Votação do Projeto de Lei nº </w:t>
      </w:r>
      <w:bookmarkStart w:id="11" w:name="_Hlk89343263"/>
      <w:r w:rsidRPr="00A17E8D">
        <w:rPr>
          <w:rFonts w:asciiTheme="majorHAnsi" w:eastAsia="Times New Roman" w:hAnsiTheme="majorHAnsi" w:cs="Times New Roman"/>
          <w:sz w:val="24"/>
          <w:szCs w:val="24"/>
        </w:rPr>
        <w:t>863/2021, de autoria do Poder Executivo que “Dispõe sobre abertura de crédito especial e dá outras providências”.</w:t>
      </w:r>
      <w:r w:rsidRPr="00A17E8D">
        <w:rPr>
          <w:rFonts w:asciiTheme="majorHAnsi" w:hAnsiTheme="majorHAnsi" w:cs="Times New Roman"/>
          <w:sz w:val="24"/>
          <w:szCs w:val="24"/>
        </w:rPr>
        <w:t xml:space="preserve"> </w:t>
      </w:r>
      <w:bookmarkEnd w:id="11"/>
      <w:r w:rsidRPr="00A17E8D">
        <w:rPr>
          <w:rFonts w:asciiTheme="majorHAnsi" w:hAnsiTheme="majorHAnsi" w:cs="Times New Roman"/>
          <w:sz w:val="24"/>
          <w:szCs w:val="24"/>
        </w:rPr>
        <w:t xml:space="preserve">Aprovado. </w:t>
      </w:r>
      <w:bookmarkStart w:id="12" w:name="_Hlk89343462"/>
      <w:r w:rsidRPr="00A17E8D">
        <w:rPr>
          <w:rFonts w:asciiTheme="majorHAnsi" w:eastAsia="Times New Roman" w:hAnsiTheme="majorHAnsi" w:cs="Times New Roman"/>
          <w:sz w:val="24"/>
          <w:szCs w:val="24"/>
        </w:rPr>
        <w:t xml:space="preserve">Apresentação Discussão e Votação do Parecer Conjunto das Comissões </w:t>
      </w:r>
      <w:r w:rsidRPr="00A17E8D">
        <w:rPr>
          <w:rFonts w:asciiTheme="majorHAnsi" w:hAnsiTheme="majorHAnsi" w:cs="Times New Roman"/>
          <w:sz w:val="24"/>
          <w:szCs w:val="24"/>
        </w:rPr>
        <w:t xml:space="preserve">de Legislação Justiça e Redação, Fiscalização Financeira e Orçamentária e Serviços Públicos Municipais do </w:t>
      </w:r>
      <w:r w:rsidRPr="00A17E8D">
        <w:rPr>
          <w:rFonts w:asciiTheme="majorHAnsi" w:eastAsia="Times New Roman" w:hAnsiTheme="majorHAnsi" w:cs="Times New Roman"/>
          <w:sz w:val="24"/>
          <w:szCs w:val="24"/>
        </w:rPr>
        <w:t xml:space="preserve">Projeto de Lei </w:t>
      </w:r>
      <w:bookmarkEnd w:id="12"/>
      <w:r w:rsidRPr="00A17E8D">
        <w:rPr>
          <w:rFonts w:asciiTheme="majorHAnsi" w:eastAsia="Times New Roman" w:hAnsiTheme="majorHAnsi" w:cs="Times New Roman"/>
          <w:sz w:val="24"/>
          <w:szCs w:val="24"/>
        </w:rPr>
        <w:t xml:space="preserve">05/2021, autoria da Mesa Diretora, que “Dispõe sobre a concessão de auxílio alimentação aos Servidores Públicos Municipais do Poder Legislativo e dá outras providências”. (Leitura pelo Vereador Rodrigo da Paixão Barbosa). Aprovado. Primeira Discussão e Votação do Projeto de Lei nº 05/2021, autoria da Mesa Diretora que “Dispõe sobre a concessão de auxílio alimentação aos Servidores Públicos Municipais do Poder Legislativo e dá outras providências”. </w:t>
      </w:r>
      <w:bookmarkEnd w:id="7"/>
      <w:r w:rsidRPr="00A17E8D">
        <w:rPr>
          <w:rFonts w:asciiTheme="majorHAnsi" w:eastAsia="Times New Roman" w:hAnsiTheme="majorHAnsi" w:cs="Times New Roman"/>
          <w:sz w:val="24"/>
          <w:szCs w:val="24"/>
        </w:rPr>
        <w:t xml:space="preserve">Aprovado. Segunda Discussão e Votação do </w:t>
      </w:r>
      <w:bookmarkStart w:id="13" w:name="_Hlk89347590"/>
      <w:r w:rsidRPr="00A17E8D">
        <w:rPr>
          <w:rFonts w:asciiTheme="majorHAnsi" w:hAnsiTheme="majorHAnsi" w:cs="Times New Roman"/>
          <w:sz w:val="24"/>
          <w:szCs w:val="24"/>
        </w:rPr>
        <w:t xml:space="preserve">Projeto de Lei nº 851/2021, que “Dispõe sobre o Plano Plurianual para o período de 2022/2025. PPA. Aprovado. </w:t>
      </w:r>
      <w:bookmarkEnd w:id="13"/>
      <w:r w:rsidRPr="00A17E8D">
        <w:rPr>
          <w:rFonts w:asciiTheme="majorHAnsi" w:eastAsia="Times New Roman" w:hAnsiTheme="majorHAnsi" w:cs="Times New Roman"/>
          <w:sz w:val="24"/>
          <w:szCs w:val="24"/>
        </w:rPr>
        <w:t xml:space="preserve">Segunda Discussão e Votação do </w:t>
      </w:r>
      <w:r w:rsidRPr="00A17E8D">
        <w:rPr>
          <w:rFonts w:asciiTheme="majorHAnsi" w:hAnsiTheme="majorHAnsi" w:cs="Times New Roman"/>
          <w:sz w:val="24"/>
          <w:szCs w:val="24"/>
        </w:rPr>
        <w:t xml:space="preserve">Projeto de Lei </w:t>
      </w:r>
      <w:bookmarkStart w:id="14" w:name="_Hlk89347614"/>
      <w:r w:rsidRPr="00A17E8D">
        <w:rPr>
          <w:rFonts w:asciiTheme="majorHAnsi" w:hAnsiTheme="majorHAnsi" w:cs="Times New Roman"/>
          <w:sz w:val="24"/>
          <w:szCs w:val="24"/>
        </w:rPr>
        <w:t xml:space="preserve">nº852/202 que “Estima a Receita e Fixa a Despesa do Município de Coronel Pacheco para o Exercício financeiro de 2022. LOA (Texto do PL incorporado com as Emendas aprovadas em Votação Única na Reunião Ordinária do dia 29/11/2021). Aprovado. </w:t>
      </w:r>
      <w:bookmarkStart w:id="15" w:name="_Hlk89347562"/>
      <w:bookmarkEnd w:id="14"/>
      <w:r w:rsidRPr="00A17E8D">
        <w:rPr>
          <w:rFonts w:asciiTheme="majorHAnsi" w:eastAsia="Times New Roman" w:hAnsiTheme="majorHAnsi" w:cs="Times New Roman"/>
          <w:sz w:val="24"/>
          <w:szCs w:val="24"/>
        </w:rPr>
        <w:t xml:space="preserve">Apresentação, Discussão e Votação Única do Parecer de Redação Final da Comissão de Legislação, Justiça e Redação e Comissão e Comissão de Fiscalização Financeira e Orçamentária referente </w:t>
      </w:r>
      <w:r w:rsidRPr="00A17E8D">
        <w:rPr>
          <w:rFonts w:asciiTheme="majorHAnsi" w:hAnsiTheme="majorHAnsi" w:cs="Times New Roman"/>
          <w:sz w:val="24"/>
          <w:szCs w:val="24"/>
        </w:rPr>
        <w:t>ao Projeto de Lei nº</w:t>
      </w:r>
      <w:bookmarkEnd w:id="15"/>
      <w:r w:rsidRPr="00A17E8D">
        <w:rPr>
          <w:rFonts w:asciiTheme="majorHAnsi" w:hAnsiTheme="majorHAnsi" w:cs="Times New Roman"/>
          <w:sz w:val="24"/>
          <w:szCs w:val="24"/>
        </w:rPr>
        <w:t xml:space="preserve"> </w:t>
      </w:r>
      <w:bookmarkStart w:id="16" w:name="_Hlk89347642"/>
      <w:r w:rsidRPr="00A17E8D">
        <w:rPr>
          <w:rFonts w:asciiTheme="majorHAnsi" w:hAnsiTheme="majorHAnsi" w:cs="Times New Roman"/>
          <w:sz w:val="24"/>
          <w:szCs w:val="24"/>
        </w:rPr>
        <w:t xml:space="preserve">859/2021, que “Dispõe sobre a concessão de subvenção social à Entidade que menciona e dá outras providências”. APAPE. (Leitura pelo Vereador Geraldo José Bento de Carvalho). Aprovado. </w:t>
      </w:r>
      <w:bookmarkEnd w:id="16"/>
      <w:r w:rsidRPr="00A17E8D">
        <w:rPr>
          <w:rFonts w:asciiTheme="majorHAnsi" w:eastAsia="Times New Roman" w:hAnsiTheme="majorHAnsi" w:cs="Times New Roman"/>
          <w:sz w:val="24"/>
          <w:szCs w:val="24"/>
        </w:rPr>
        <w:t xml:space="preserve">6-TERCEIRA PARTE: DA TRIBUNA LIVRE E DO GRANDE EXPEDIENTE: O Vereador </w:t>
      </w:r>
      <w:proofErr w:type="spellStart"/>
      <w:r w:rsidRPr="00A17E8D">
        <w:rPr>
          <w:rFonts w:asciiTheme="majorHAnsi" w:eastAsia="Times New Roman" w:hAnsiTheme="majorHAnsi" w:cs="Times New Roman"/>
          <w:sz w:val="24"/>
          <w:szCs w:val="24"/>
        </w:rPr>
        <w:t>Melquiades</w:t>
      </w:r>
      <w:proofErr w:type="spellEnd"/>
      <w:r w:rsidRPr="00A17E8D">
        <w:rPr>
          <w:rFonts w:asciiTheme="majorHAnsi" w:eastAsia="Times New Roman" w:hAnsiTheme="majorHAnsi" w:cs="Times New Roman"/>
          <w:sz w:val="24"/>
          <w:szCs w:val="24"/>
        </w:rPr>
        <w:t xml:space="preserve"> Teodoro dos Anjos agradeceu a Moção de </w:t>
      </w:r>
      <w:proofErr w:type="spellStart"/>
      <w:r w:rsidRPr="00A17E8D">
        <w:rPr>
          <w:rFonts w:asciiTheme="majorHAnsi" w:eastAsia="Times New Roman" w:hAnsiTheme="majorHAnsi" w:cs="Times New Roman"/>
          <w:sz w:val="24"/>
          <w:szCs w:val="24"/>
        </w:rPr>
        <w:t>Parebenização</w:t>
      </w:r>
      <w:proofErr w:type="spellEnd"/>
      <w:r w:rsidRPr="00A17E8D">
        <w:rPr>
          <w:rFonts w:asciiTheme="majorHAnsi" w:eastAsia="Times New Roman" w:hAnsiTheme="majorHAnsi" w:cs="Times New Roman"/>
          <w:sz w:val="24"/>
          <w:szCs w:val="24"/>
        </w:rPr>
        <w:t xml:space="preserve"> que recebeu e esclareceu que ajudou na construção da casinha do Papai Noel e não recebeu nenhum valor em dinheiro como estão falando nas ruas. Disse que fez a pedido do Prefeito e que se sentiu honrado pelo convite. O Vereador Rodrigo da Paixão Barbosa solicitou a Mesa Diretora que se manifestasse e esclarecesse o motivo pelo qual foi retirado o Projeto de Resolução sobre as reuniões Ordinárias e Câmara Itinerante da Câmara para o ano de 2022, antes que acontecesse a segunda votação do mesmo. O Vereador Rafael Alberto Mourão disse que a Mesa Diretora se reuniu e ao Vereadores Fagner Florêncio dos Santos e Helder Campos Camilo opinaram por acabar com a Itinerante, mas que seu voto continua sendo favorável. Disse que a votação já havia sido derrotada na reunião do dia 29/11/2021, na primeira votação. O Vereador Rodrigo da Paixão Barbosa disse que a solicitação é mais para esclarecer a população que querem o retorno das reuniões itinerantes. O Vereador </w:t>
      </w:r>
      <w:r w:rsidRPr="00A17E8D">
        <w:rPr>
          <w:rFonts w:asciiTheme="majorHAnsi" w:eastAsia="Times New Roman" w:hAnsiTheme="majorHAnsi" w:cs="Times New Roman"/>
          <w:sz w:val="24"/>
          <w:szCs w:val="24"/>
        </w:rPr>
        <w:lastRenderedPageBreak/>
        <w:t xml:space="preserve">Helder Campos Camilo disse que devido a pandemia ficou decidido em uma votação de sete votos contrários e um favorável e o voto do Presidente que seria em caso de empate também seria favorável. Disse que as grandes festas como carnaval não vão acontecer no ano de 2022 devido a pandemia. Disse que as reuniões itinerantes não foram banidas para sempre, mas para o ano de 2022, decidiram por não continuarem devido ao momento de pandemia. Disse que ainda existem pessoas que não se vacinaram e considera que todos deveriam se imunizar. Disse que já fez sua parte e já tomou a terceira dose da vacina. Considera falta de amor ao próximo aquele cidadão que não se vacinou ainda. </w:t>
      </w:r>
      <w:bookmarkStart w:id="17" w:name="_Hlk89785223"/>
      <w:r w:rsidRPr="00A17E8D">
        <w:rPr>
          <w:rFonts w:asciiTheme="majorHAnsi" w:eastAsia="Times New Roman" w:hAnsiTheme="majorHAnsi" w:cs="Times New Roman"/>
          <w:sz w:val="24"/>
          <w:szCs w:val="24"/>
        </w:rPr>
        <w:t xml:space="preserve">O Vereador Rodrigo da Paixão Barbosa </w:t>
      </w:r>
      <w:bookmarkEnd w:id="17"/>
      <w:r w:rsidRPr="00A17E8D">
        <w:rPr>
          <w:rFonts w:asciiTheme="majorHAnsi" w:eastAsia="Times New Roman" w:hAnsiTheme="majorHAnsi" w:cs="Times New Roman"/>
          <w:sz w:val="24"/>
          <w:szCs w:val="24"/>
        </w:rPr>
        <w:t xml:space="preserve">questionou se as reuniões itinerantes estão sendo comparadas ao carnaval. </w:t>
      </w:r>
      <w:bookmarkStart w:id="18" w:name="_Hlk89785369"/>
      <w:r w:rsidRPr="00A17E8D">
        <w:rPr>
          <w:rFonts w:asciiTheme="majorHAnsi" w:eastAsia="Times New Roman" w:hAnsiTheme="majorHAnsi" w:cs="Times New Roman"/>
          <w:sz w:val="24"/>
          <w:szCs w:val="24"/>
        </w:rPr>
        <w:t xml:space="preserve">O Vereador Helder Campos Camilo </w:t>
      </w:r>
      <w:bookmarkEnd w:id="18"/>
      <w:r w:rsidRPr="00A17E8D">
        <w:rPr>
          <w:rFonts w:asciiTheme="majorHAnsi" w:eastAsia="Times New Roman" w:hAnsiTheme="majorHAnsi" w:cs="Times New Roman"/>
          <w:sz w:val="24"/>
          <w:szCs w:val="24"/>
        </w:rPr>
        <w:t xml:space="preserve">respondeu que não, mas devido as aglomerações. </w:t>
      </w:r>
      <w:bookmarkStart w:id="19" w:name="_Hlk89785609"/>
      <w:r w:rsidRPr="00A17E8D">
        <w:rPr>
          <w:rFonts w:asciiTheme="majorHAnsi" w:eastAsia="Times New Roman" w:hAnsiTheme="majorHAnsi" w:cs="Times New Roman"/>
          <w:sz w:val="24"/>
          <w:szCs w:val="24"/>
        </w:rPr>
        <w:t xml:space="preserve">O Vereador Rodrigo da Paixão Barbosa </w:t>
      </w:r>
      <w:bookmarkEnd w:id="19"/>
      <w:r w:rsidRPr="00A17E8D">
        <w:rPr>
          <w:rFonts w:asciiTheme="majorHAnsi" w:eastAsia="Times New Roman" w:hAnsiTheme="majorHAnsi" w:cs="Times New Roman"/>
          <w:sz w:val="24"/>
          <w:szCs w:val="24"/>
        </w:rPr>
        <w:t xml:space="preserve">disse que quando foi votado para o término das reuniões itinerantes foi alegado que poucas pessoas compareciam a essas reuniões. Questionou se para o ano de 2022, muitas pessoas compareceriam as reuniões itinerante. O Vereador Helder Campos Camilo disse que conversou com várias pessoas nas ruas sobre a possibilidade das reuniões itinerantes e que várias dessas pessoas responderam que se quiserem vão até a Câmara ou se comunicam através de telefone. Disse que mostrou a várias pessoas como acessar a rede social e assistir as reuniões. Disse que no Fantástico um senhor solicitou que todos deveriam tomar a vacina por respeito aos demais. Disse que convive com muitas pessoas e não quer transmitir o vírus. O Vereador Rodrigo da Paixão Barbosa questionou se na câmara o Vereador Helder não transmitiria o vírus. O Vereador Helder Campos Camilo disse que no posto de saúde faz aferição de temperatura antes da entrada do paciente. O Vereador Rodrigo da Paixão Barbosa questionou se para assistir as reuniões da Câmara seria necessário ir a oposto de saúde aferir a temperatura também. O Vereador Fagner disse que a funcionária da Câmara fina na porta de acesso ao Plenário aferindo a temperatura da população para poderem assistir as reuniões. O Vereador Rodrigo da Paixão Barbosa disse que no seu entender haveria a segunda votação do Projeto de Resolução. Disse que na primeira votação foram sete votos contra o seu voto favorável e o do Presidente que votaria em caso de empate, também votaria favorável. Considera que com a retirada do projeto para a segunda votação houve a impossibilidade de uma justificativa/ argumento para a segunda votação. O Vereador Helder Campos Camilo disse que votou contra e considera que só deveria participar das reuniões no Plenário aquele que já se vacinou. Considera que deveria ser feita uma Portaria exigindo o cartão de vacina para poder adentrar ao Plenário. O Vereador Rodrigo da Paixão Barbosa considera que a mesma Mesa que retirou o Projeto de Resolução é a mesma Mesa que pode obrigar a apresentação do cartão de vacinas. O </w:t>
      </w:r>
      <w:bookmarkStart w:id="20" w:name="_Hlk89786498"/>
      <w:r w:rsidRPr="00A17E8D">
        <w:rPr>
          <w:rFonts w:asciiTheme="majorHAnsi" w:eastAsia="Times New Roman" w:hAnsiTheme="majorHAnsi" w:cs="Times New Roman"/>
          <w:sz w:val="24"/>
          <w:szCs w:val="24"/>
        </w:rPr>
        <w:t>Vereador Fagner Florêncio dos Santos</w:t>
      </w:r>
      <w:bookmarkEnd w:id="20"/>
      <w:r w:rsidRPr="00A17E8D">
        <w:rPr>
          <w:rFonts w:asciiTheme="majorHAnsi" w:eastAsia="Times New Roman" w:hAnsiTheme="majorHAnsi" w:cs="Times New Roman"/>
          <w:sz w:val="24"/>
          <w:szCs w:val="24"/>
        </w:rPr>
        <w:t xml:space="preserve"> disse que votou contra, mas se for permitido conforme o regimento, fariam a segunda votação do Projeto de Resolução.  O Vereador Rodrigo da Paixão Barbosa disse que já havia conversado como Vereador Fagner Florêncio dos Santos e pode perceber que ficou bem entendido. O Vereador Rafael Alberto Mourão considera que a votação foi democrática e como a Mesa votou e decidiu por dois votos a um, o projeto foi retirado. O Vereador Fagner Florêncio dos Santos disse que essa votação é para o ano de 2022, e que para os próximos anos </w:t>
      </w:r>
      <w:proofErr w:type="spellStart"/>
      <w:r w:rsidRPr="00A17E8D">
        <w:rPr>
          <w:rFonts w:asciiTheme="majorHAnsi" w:eastAsia="Times New Roman" w:hAnsiTheme="majorHAnsi" w:cs="Times New Roman"/>
          <w:sz w:val="24"/>
          <w:szCs w:val="24"/>
        </w:rPr>
        <w:t>haverão</w:t>
      </w:r>
      <w:proofErr w:type="spellEnd"/>
      <w:r w:rsidRPr="00A17E8D">
        <w:rPr>
          <w:rFonts w:asciiTheme="majorHAnsi" w:eastAsia="Times New Roman" w:hAnsiTheme="majorHAnsi" w:cs="Times New Roman"/>
          <w:sz w:val="24"/>
          <w:szCs w:val="24"/>
        </w:rPr>
        <w:t xml:space="preserve"> novas votações. O Vereador Rodrigo da Paixão Barbosa considera que foi apresentado o projeto de resolução substitutivo sem discutirem amplamente o projeto para uma segunda votação. Disse que a votação foi sem argumentação, o porquê de votar contra ou a favor. Considera que os argumentos até então não tem nada </w:t>
      </w:r>
      <w:proofErr w:type="spellStart"/>
      <w:r w:rsidRPr="00A17E8D">
        <w:rPr>
          <w:rFonts w:asciiTheme="majorHAnsi" w:eastAsia="Times New Roman" w:hAnsiTheme="majorHAnsi" w:cs="Times New Roman"/>
          <w:sz w:val="24"/>
          <w:szCs w:val="24"/>
        </w:rPr>
        <w:t>haver</w:t>
      </w:r>
      <w:proofErr w:type="spellEnd"/>
      <w:r w:rsidRPr="00A17E8D">
        <w:rPr>
          <w:rFonts w:asciiTheme="majorHAnsi" w:eastAsia="Times New Roman" w:hAnsiTheme="majorHAnsi" w:cs="Times New Roman"/>
          <w:sz w:val="24"/>
          <w:szCs w:val="24"/>
        </w:rPr>
        <w:t xml:space="preserve"> e que se for por conta da </w:t>
      </w:r>
      <w:proofErr w:type="spellStart"/>
      <w:r w:rsidRPr="00A17E8D">
        <w:rPr>
          <w:rFonts w:asciiTheme="majorHAnsi" w:eastAsia="Times New Roman" w:hAnsiTheme="majorHAnsi" w:cs="Times New Roman"/>
          <w:sz w:val="24"/>
          <w:szCs w:val="24"/>
        </w:rPr>
        <w:t>covid</w:t>
      </w:r>
      <w:proofErr w:type="spellEnd"/>
      <w:r w:rsidRPr="00A17E8D">
        <w:rPr>
          <w:rFonts w:asciiTheme="majorHAnsi" w:eastAsia="Times New Roman" w:hAnsiTheme="majorHAnsi" w:cs="Times New Roman"/>
          <w:sz w:val="24"/>
          <w:szCs w:val="24"/>
        </w:rPr>
        <w:t xml:space="preserve"> 19 teriam que levar em consideração inúmeras coisas </w:t>
      </w:r>
      <w:r w:rsidRPr="00A17E8D">
        <w:rPr>
          <w:rFonts w:asciiTheme="majorHAnsi" w:eastAsia="Times New Roman" w:hAnsiTheme="majorHAnsi" w:cs="Times New Roman"/>
          <w:sz w:val="24"/>
          <w:szCs w:val="24"/>
        </w:rPr>
        <w:lastRenderedPageBreak/>
        <w:t xml:space="preserve">como os últimos boletins epidemiológicos, disse que as aulas presenciais estão voltando, a ginastica está voltando. Disse que falar que o término das reuniões itinerantes é por conta de aglomeração vai ao contrário do que falaram quando decidiram por acabar com essas reuniões, onde falam que acabaria por falta de população suficiente. Disse que com a reunião itinerante ou sem seu trabalho não mudará. Disse que na última reunião itinerante que aconteceu no bairro Vila Nossa Senhora Aparecida compareceram um </w:t>
      </w:r>
      <w:proofErr w:type="spellStart"/>
      <w:r w:rsidRPr="00A17E8D">
        <w:rPr>
          <w:rFonts w:asciiTheme="majorHAnsi" w:eastAsia="Times New Roman" w:hAnsiTheme="majorHAnsi" w:cs="Times New Roman"/>
          <w:sz w:val="24"/>
          <w:szCs w:val="24"/>
        </w:rPr>
        <w:t>numero</w:t>
      </w:r>
      <w:proofErr w:type="spellEnd"/>
      <w:r w:rsidRPr="00A17E8D">
        <w:rPr>
          <w:rFonts w:asciiTheme="majorHAnsi" w:eastAsia="Times New Roman" w:hAnsiTheme="majorHAnsi" w:cs="Times New Roman"/>
          <w:sz w:val="24"/>
          <w:szCs w:val="24"/>
        </w:rPr>
        <w:t xml:space="preserve"> de pessoas bastante considerável. Sobre a vacina, disse ser favorável, mas contra a qualquer tipo de obrigatoriedade sobre o cidadão. Considera que cada um faça o que quiser de sua vida e se quiser tomar as dez doses da vacina que as tome. Disse que obrigam o cidadão maior de idade a tomar a vacina, amanhã poderão estar nos obrigando a qualquer outra coisa mais grave. Disse que o Fantástico não é referência de medicina e sim um noticiário e que por muitas vezes notícias falsas ou mostrando apenas uma parte da narrativa. Disse que se baseia no Conselho Federal de Medicina que é contra a obrigatoriedade da vacina. Disse que a pessoa que toma a vacina pode se contaminar e transmitir o vírus, mesmo vacinado e quem não tomou a vacina também. Disse que a vacina veio para aliviar as complicações do </w:t>
      </w:r>
      <w:proofErr w:type="spellStart"/>
      <w:r w:rsidRPr="00A17E8D">
        <w:rPr>
          <w:rFonts w:asciiTheme="majorHAnsi" w:eastAsia="Times New Roman" w:hAnsiTheme="majorHAnsi" w:cs="Times New Roman"/>
          <w:sz w:val="24"/>
          <w:szCs w:val="24"/>
        </w:rPr>
        <w:t>covid</w:t>
      </w:r>
      <w:proofErr w:type="spellEnd"/>
      <w:r w:rsidRPr="00A17E8D">
        <w:rPr>
          <w:rFonts w:asciiTheme="majorHAnsi" w:eastAsia="Times New Roman" w:hAnsiTheme="majorHAnsi" w:cs="Times New Roman"/>
          <w:sz w:val="24"/>
          <w:szCs w:val="24"/>
        </w:rPr>
        <w:t xml:space="preserve">. Considera que o cidadão que não se vacinou está agindo contra a própria vida. Disse que mesmo vacinado deve manter todo o protocolo de segurança, mais o que está sendo apresentado é o contrário, muitas pessoas vacinadas estão com uma falsa concepção de que estão completamente protegidos. O Vereador Helder Campos Camilo falou sobre estudar os projetos. Falou sobre as homenagens que acontecem na Câmara poderem ser em dias separados das reuniões. Falou sobre a suplementação a qual votou um valor de 15%. Disse que o que foi aprovado é o suficiente para o momento e que se for necessário poderá solicitar mais. O Vereador Fagner Florêncio dos Santos parabenizou o Vereador </w:t>
      </w:r>
      <w:proofErr w:type="spellStart"/>
      <w:r w:rsidRPr="00A17E8D">
        <w:rPr>
          <w:rFonts w:asciiTheme="majorHAnsi" w:eastAsia="Times New Roman" w:hAnsiTheme="majorHAnsi" w:cs="Times New Roman"/>
          <w:sz w:val="24"/>
          <w:szCs w:val="24"/>
        </w:rPr>
        <w:t>Melquiades</w:t>
      </w:r>
      <w:proofErr w:type="spellEnd"/>
      <w:r w:rsidRPr="00A17E8D">
        <w:rPr>
          <w:rFonts w:asciiTheme="majorHAnsi" w:eastAsia="Times New Roman" w:hAnsiTheme="majorHAnsi" w:cs="Times New Roman"/>
          <w:sz w:val="24"/>
          <w:szCs w:val="24"/>
        </w:rPr>
        <w:t xml:space="preserve"> pelo trabalho que realizou na praça central Parabenizou a Casa pelo auxilio alimentação dos servidores que está sendo tramitado. Falou sobre as transmissões ao vivo que considera muito bom. Falou sobre a </w:t>
      </w:r>
      <w:r w:rsidRPr="00A17E8D">
        <w:rPr>
          <w:rFonts w:asciiTheme="majorHAnsi" w:hAnsiTheme="majorHAnsi" w:cs="Times New Roman"/>
          <w:sz w:val="24"/>
          <w:szCs w:val="24"/>
        </w:rPr>
        <w:t xml:space="preserve">MOÇÃO DE PARABENIZAÇÃO Nº029/2021, de sua autoria do Vereador Fagner Florêncio dos Santos, ao senhor Rodolfo Luciano Duarte. Disse que sempre que for necessário o Prefeito poderá pedir suplementação. O Vereador Rafael Alberto Mourão disse ser favorável as Câmera Itinerante. Disse que no município de Juiz de Fora tem a Câmera móvel. Disse que os Vereadores já aviam votado contra as reuniões itinerante. Disse que sua votação foi por 20%, porque em conversa com o profissional da Assessoria da Planejar foi dito que 20% estaria bom para o Executivo. Disse que na gestão passada não viu nada de diferente e só solicitação de suplementação e ainda falavam que se não votassem quem sofreria seria a população. Falou sobre os Projetos de Lei da ACISPES. Disse que só vota favorável para as reuniões itinerante para o próximo ano de 2022 e que depois não será favorável, pois que no ano de 2024 será politicagem. Considera que existe democracia e cada um faça o que bem entende. Disse que sabe que existem funcionários que não gostam da sua pessoa como também sabe que existem os que gostam, mas está presente para ajudar todos que precisarem. Parabenizou o Vereador </w:t>
      </w:r>
      <w:proofErr w:type="spellStart"/>
      <w:r w:rsidRPr="00A17E8D">
        <w:rPr>
          <w:rFonts w:asciiTheme="majorHAnsi" w:hAnsiTheme="majorHAnsi" w:cs="Times New Roman"/>
          <w:sz w:val="24"/>
          <w:szCs w:val="24"/>
        </w:rPr>
        <w:t>Melquiades</w:t>
      </w:r>
      <w:proofErr w:type="spellEnd"/>
      <w:r w:rsidRPr="00A17E8D">
        <w:rPr>
          <w:rFonts w:asciiTheme="majorHAnsi" w:hAnsiTheme="majorHAnsi" w:cs="Times New Roman"/>
          <w:sz w:val="24"/>
          <w:szCs w:val="24"/>
        </w:rPr>
        <w:t xml:space="preserve"> pela construção da casinha do Papai Noel. Parabenizou a filho do Vereador Geraldo José Bento de Carvalho que estava aniversariando. </w:t>
      </w:r>
      <w:bookmarkStart w:id="21" w:name="_Hlk89949740"/>
      <w:r w:rsidRPr="00A17E8D">
        <w:rPr>
          <w:rFonts w:asciiTheme="majorHAnsi" w:hAnsiTheme="majorHAnsi" w:cs="Times New Roman"/>
          <w:sz w:val="24"/>
          <w:szCs w:val="24"/>
        </w:rPr>
        <w:t>Não havendo mais oradores e cumprida à finalidade da reunião, o Presidente Rafael Alberto Mourão, agradeceu a todos e encerraram os trabalhos às 20horas e 15min. Presidente - Rafael Alberto Mourão, Vice-Presidente Helder Campos Camilo, Secretário - Fagner Florêncio dos Santos. Coronel Pacheco, 06 de dezembro de 2021.</w:t>
      </w:r>
    </w:p>
    <w:bookmarkEnd w:id="21"/>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6262C3" w:rsidRDefault="006262C3" w:rsidP="006262C3">
      <w:pPr>
        <w:spacing w:after="0" w:line="240" w:lineRule="auto"/>
        <w:jc w:val="both"/>
        <w:rPr>
          <w:rFonts w:asciiTheme="majorHAnsi" w:eastAsia="Times New Roman" w:hAnsiTheme="majorHAnsi" w:cs="Times New Roman"/>
          <w:sz w:val="24"/>
          <w:szCs w:val="24"/>
        </w:rPr>
      </w:pPr>
    </w:p>
    <w:p w:rsidR="003C7FE1" w:rsidRDefault="003C7FE1"/>
    <w:sectPr w:rsidR="003C7F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C3"/>
    <w:rsid w:val="003C7FE1"/>
    <w:rsid w:val="006262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12A76-774C-4C15-B705-8054C694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2C3"/>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2422</Words>
  <Characters>13083</Characters>
  <Application>Microsoft Office Word</Application>
  <DocSecurity>0</DocSecurity>
  <Lines>109</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2021-12-09T17:01:00Z</dcterms:created>
  <dcterms:modified xsi:type="dcterms:W3CDTF">2021-12-09T17:03:00Z</dcterms:modified>
</cp:coreProperties>
</file>