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A8" w:rsidRPr="003D71AD" w:rsidRDefault="00CB5BA8" w:rsidP="00CB5BA8">
      <w:pPr>
        <w:jc w:val="center"/>
      </w:pPr>
    </w:p>
    <w:p w:rsidR="00CB5BA8" w:rsidRDefault="00CB5BA8" w:rsidP="00CB5BA8">
      <w:pPr>
        <w:jc w:val="center"/>
        <w:rPr>
          <w:b/>
          <w:sz w:val="28"/>
          <w:szCs w:val="28"/>
        </w:rPr>
      </w:pPr>
      <w:bookmarkStart w:id="0" w:name="_Hlk97549263"/>
      <w:r>
        <w:rPr>
          <w:b/>
          <w:sz w:val="28"/>
          <w:szCs w:val="28"/>
        </w:rPr>
        <w:t>MO</w:t>
      </w:r>
      <w:r w:rsidRPr="000B0A0A">
        <w:rPr>
          <w:b/>
          <w:sz w:val="28"/>
          <w:szCs w:val="28"/>
        </w:rPr>
        <w:t>ÇÃO DE PARABENIZAÇÃO Nº 0</w:t>
      </w:r>
      <w:r>
        <w:rPr>
          <w:b/>
          <w:sz w:val="28"/>
          <w:szCs w:val="28"/>
        </w:rPr>
        <w:t>2</w:t>
      </w:r>
      <w:r w:rsidRPr="000B0A0A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bookmarkEnd w:id="0"/>
    <w:p w:rsidR="00CB5BA8" w:rsidRPr="00FF5460" w:rsidRDefault="00CB5BA8" w:rsidP="00CB5BA8">
      <w:pPr>
        <w:tabs>
          <w:tab w:val="left" w:pos="12758"/>
        </w:tabs>
        <w:ind w:left="851" w:right="1246"/>
        <w:rPr>
          <w:sz w:val="20"/>
          <w:szCs w:val="20"/>
        </w:rPr>
      </w:pPr>
      <w:r w:rsidRPr="00FF5460">
        <w:rPr>
          <w:sz w:val="20"/>
          <w:szCs w:val="20"/>
        </w:rPr>
        <w:t xml:space="preserve">   Senhor Presidente,</w:t>
      </w:r>
    </w:p>
    <w:p w:rsidR="00CB5BA8" w:rsidRPr="00FF5460" w:rsidRDefault="00CB5BA8" w:rsidP="00CB5BA8">
      <w:pPr>
        <w:tabs>
          <w:tab w:val="left" w:pos="12758"/>
        </w:tabs>
        <w:ind w:left="567" w:right="1246"/>
        <w:rPr>
          <w:sz w:val="20"/>
          <w:szCs w:val="20"/>
        </w:rPr>
      </w:pPr>
    </w:p>
    <w:p w:rsidR="00CB5BA8" w:rsidRDefault="00CB5BA8" w:rsidP="00CB5BA8">
      <w:pPr>
        <w:ind w:left="567" w:right="961" w:hanging="709"/>
        <w:jc w:val="both"/>
      </w:pPr>
      <w:r w:rsidRPr="003D71AD">
        <w:t xml:space="preserve">               Os Vereadores que abaixo subscrevem, solicitam que após ouvido o Soberano Plenário desta Casa, envie Moção de </w:t>
      </w:r>
      <w:proofErr w:type="spellStart"/>
      <w:r w:rsidRPr="003D71AD">
        <w:t>Parabenização</w:t>
      </w:r>
      <w:proofErr w:type="spellEnd"/>
      <w:r w:rsidRPr="003D71AD">
        <w:t xml:space="preserve"> </w:t>
      </w:r>
      <w:bookmarkStart w:id="1" w:name="_Hlk97548456"/>
      <w:r>
        <w:t xml:space="preserve">ao Excelentíssimo Senhor Prefeito, </w:t>
      </w:r>
      <w:r w:rsidRPr="00DB5659">
        <w:rPr>
          <w:b/>
          <w:i/>
          <w:sz w:val="22"/>
          <w:szCs w:val="22"/>
        </w:rPr>
        <w:t>Jocélio Fernandes de Oliveira</w:t>
      </w:r>
      <w:bookmarkEnd w:id="1"/>
      <w:r>
        <w:t>, pela reinauguração do Estádio “Miguel José Mansur”, realizada no dia 06/03/2022, no Município de Chácara MG.</w:t>
      </w:r>
    </w:p>
    <w:p w:rsidR="00CB5BA8" w:rsidRDefault="00CB5BA8" w:rsidP="00CB5BA8">
      <w:pPr>
        <w:ind w:left="426" w:right="394" w:hanging="14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Não poderíamos deixar de parabenizamos também a toda comunidade </w:t>
      </w:r>
      <w:proofErr w:type="spellStart"/>
      <w:r>
        <w:rPr>
          <w:color w:val="000000"/>
          <w:shd w:val="clear" w:color="auto" w:fill="FFFFFF"/>
        </w:rPr>
        <w:t>Chacarense</w:t>
      </w:r>
      <w:proofErr w:type="spellEnd"/>
      <w:r>
        <w:rPr>
          <w:color w:val="000000"/>
          <w:shd w:val="clear" w:color="auto" w:fill="FFFFFF"/>
        </w:rPr>
        <w:t>.</w:t>
      </w:r>
    </w:p>
    <w:p w:rsidR="00CB5BA8" w:rsidRPr="003D71AD" w:rsidRDefault="00CB5BA8" w:rsidP="00CB5BA8">
      <w:pPr>
        <w:ind w:left="284" w:right="535"/>
        <w:jc w:val="both"/>
        <w:rPr>
          <w:color w:val="000000"/>
          <w:shd w:val="clear" w:color="auto" w:fill="FFFFFF"/>
        </w:rPr>
      </w:pPr>
    </w:p>
    <w:p w:rsidR="00CB5BA8" w:rsidRDefault="00CB5BA8" w:rsidP="00CB5BA8">
      <w:pPr>
        <w:tabs>
          <w:tab w:val="left" w:pos="12758"/>
        </w:tabs>
        <w:ind w:left="567" w:right="1246"/>
        <w:rPr>
          <w:b/>
          <w:i/>
          <w:sz w:val="22"/>
          <w:szCs w:val="22"/>
        </w:rPr>
      </w:pPr>
      <w:r w:rsidRPr="003D71AD">
        <w:t xml:space="preserve">Por isso apresentamos a presente Moção de </w:t>
      </w:r>
      <w:proofErr w:type="spellStart"/>
      <w:r w:rsidRPr="003D71AD">
        <w:t>Parabenização</w:t>
      </w:r>
      <w:proofErr w:type="spellEnd"/>
      <w:r w:rsidRPr="003D71AD">
        <w:rPr>
          <w:b/>
          <w:i/>
        </w:rPr>
        <w:t>.</w:t>
      </w:r>
      <w:r w:rsidRPr="0055667F">
        <w:t xml:space="preserve"> </w:t>
      </w:r>
      <w:r>
        <w:t xml:space="preserve">ao Excelentíssimo senhor </w:t>
      </w:r>
      <w:r w:rsidRPr="00DB5659">
        <w:rPr>
          <w:b/>
          <w:i/>
          <w:sz w:val="22"/>
          <w:szCs w:val="22"/>
        </w:rPr>
        <w:t>Jocélio Fernandes de Oliveira</w:t>
      </w:r>
      <w:r>
        <w:rPr>
          <w:b/>
          <w:i/>
          <w:sz w:val="22"/>
          <w:szCs w:val="22"/>
        </w:rPr>
        <w:t xml:space="preserve"> e toda comunidade </w:t>
      </w:r>
      <w:proofErr w:type="spellStart"/>
      <w:r>
        <w:rPr>
          <w:b/>
          <w:i/>
          <w:sz w:val="22"/>
          <w:szCs w:val="22"/>
        </w:rPr>
        <w:t>Chacarense</w:t>
      </w:r>
      <w:proofErr w:type="spellEnd"/>
      <w:r>
        <w:rPr>
          <w:b/>
          <w:i/>
          <w:sz w:val="22"/>
          <w:szCs w:val="22"/>
        </w:rPr>
        <w:t>.</w:t>
      </w:r>
    </w:p>
    <w:p w:rsidR="00CB5BA8" w:rsidRPr="003D71AD" w:rsidRDefault="00CB5BA8" w:rsidP="00CB5BA8">
      <w:pPr>
        <w:tabs>
          <w:tab w:val="left" w:pos="12758"/>
        </w:tabs>
        <w:ind w:left="284" w:right="1246"/>
      </w:pPr>
    </w:p>
    <w:p w:rsidR="00CB5BA8" w:rsidRPr="003D71AD" w:rsidRDefault="00CB5BA8" w:rsidP="00CB5BA8">
      <w:pPr>
        <w:tabs>
          <w:tab w:val="left" w:pos="12758"/>
        </w:tabs>
        <w:ind w:left="284" w:right="1246"/>
        <w:jc w:val="center"/>
      </w:pPr>
      <w:r w:rsidRPr="003D71AD">
        <w:t xml:space="preserve">Sala das Sessões “Dr. Tancredo de Almeida Neves”, </w:t>
      </w:r>
      <w:r>
        <w:t>07</w:t>
      </w:r>
      <w:r w:rsidRPr="003D71AD">
        <w:t xml:space="preserve"> de </w:t>
      </w:r>
      <w:r>
        <w:t>março</w:t>
      </w:r>
      <w:r w:rsidRPr="003D71AD">
        <w:t xml:space="preserve"> de 202</w:t>
      </w:r>
      <w:r>
        <w:t>2</w:t>
      </w:r>
      <w:r w:rsidRPr="003D71AD">
        <w:t>.</w:t>
      </w:r>
    </w:p>
    <w:p w:rsidR="00CB5BA8" w:rsidRDefault="00CB5BA8" w:rsidP="00CB5BA8">
      <w:pPr>
        <w:tabs>
          <w:tab w:val="left" w:pos="12758"/>
        </w:tabs>
        <w:ind w:left="284" w:right="1246"/>
        <w:jc w:val="center"/>
      </w:pPr>
    </w:p>
    <w:p w:rsidR="00CB5BA8" w:rsidRPr="003D71AD" w:rsidRDefault="00CB5BA8" w:rsidP="00CB5BA8">
      <w:pPr>
        <w:tabs>
          <w:tab w:val="left" w:pos="12758"/>
        </w:tabs>
        <w:ind w:left="284" w:right="1246"/>
        <w:jc w:val="center"/>
      </w:pPr>
    </w:p>
    <w:p w:rsidR="00CB5BA8" w:rsidRPr="00FF4621" w:rsidRDefault="00CB5BA8" w:rsidP="00CB5BA8">
      <w:pPr>
        <w:tabs>
          <w:tab w:val="left" w:pos="12758"/>
        </w:tabs>
        <w:ind w:left="284" w:right="1246"/>
        <w:jc w:val="center"/>
      </w:pPr>
    </w:p>
    <w:p w:rsidR="00CB5BA8" w:rsidRDefault="00CB5BA8" w:rsidP="00CB5BA8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Geraldo José Bento de Carvalho</w:t>
      </w:r>
    </w:p>
    <w:p w:rsidR="00CB5BA8" w:rsidRPr="00FF5460" w:rsidRDefault="00CB5BA8" w:rsidP="00CB5BA8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Vereador</w:t>
      </w:r>
    </w:p>
    <w:p w:rsidR="00CB5BA8" w:rsidRPr="00FF5460" w:rsidRDefault="00CB5BA8" w:rsidP="00CB5BA8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</w:p>
    <w:p w:rsidR="00CB5BA8" w:rsidRDefault="00CB5BA8" w:rsidP="00CB5BA8">
      <w:pPr>
        <w:jc w:val="center"/>
        <w:rPr>
          <w:sz w:val="20"/>
          <w:szCs w:val="20"/>
        </w:rPr>
      </w:pPr>
      <w:r>
        <w:rPr>
          <w:sz w:val="20"/>
          <w:szCs w:val="20"/>
        </w:rPr>
        <w:t>Rafael Alberto Mourão   Helder Campos Camilo   Fagner Florêncio dos Santos</w:t>
      </w:r>
    </w:p>
    <w:p w:rsidR="00CB5BA8" w:rsidRPr="003D71AD" w:rsidRDefault="00CB5BA8" w:rsidP="00CB5BA8">
      <w:r>
        <w:t xml:space="preserve">                                                                                             Presidente                        </w:t>
      </w:r>
      <w:proofErr w:type="gramStart"/>
      <w:r>
        <w:t>Vice Presidente</w:t>
      </w:r>
      <w:proofErr w:type="gramEnd"/>
      <w:r>
        <w:t xml:space="preserve">                                      Secretário</w:t>
      </w:r>
    </w:p>
    <w:p w:rsidR="00CB5BA8" w:rsidRPr="003D71AD" w:rsidRDefault="00CB5BA8" w:rsidP="00CB5BA8">
      <w:pPr>
        <w:jc w:val="center"/>
        <w:rPr>
          <w:b/>
        </w:rPr>
      </w:pPr>
    </w:p>
    <w:p w:rsidR="00CB5BA8" w:rsidRPr="003D71AD" w:rsidRDefault="00CB5BA8" w:rsidP="00CB5BA8">
      <w:pPr>
        <w:jc w:val="center"/>
      </w:pPr>
    </w:p>
    <w:p w:rsidR="00CB5BA8" w:rsidRPr="003D71AD" w:rsidRDefault="00CB5BA8" w:rsidP="00CB5BA8">
      <w:pPr>
        <w:jc w:val="center"/>
      </w:pPr>
      <w:r w:rsidRPr="003D71AD">
        <w:t xml:space="preserve">Gilvan Roberto de Castro   </w:t>
      </w:r>
      <w:r>
        <w:t xml:space="preserve">  </w:t>
      </w:r>
      <w:proofErr w:type="spellStart"/>
      <w:r>
        <w:t>Melquíades</w:t>
      </w:r>
      <w:proofErr w:type="spellEnd"/>
      <w:r>
        <w:t xml:space="preserve"> Teodoro dos Anjos     </w:t>
      </w:r>
    </w:p>
    <w:p w:rsidR="00CB5BA8" w:rsidRPr="003D71AD" w:rsidRDefault="00CB5BA8" w:rsidP="00CB5BA8">
      <w:pPr>
        <w:jc w:val="center"/>
      </w:pPr>
      <w:r w:rsidRPr="003D71AD">
        <w:t>Vereador</w:t>
      </w:r>
      <w:r>
        <w:t xml:space="preserve">                                           </w:t>
      </w:r>
      <w:bookmarkStart w:id="2" w:name="_GoBack"/>
      <w:bookmarkEnd w:id="2"/>
      <w:proofErr w:type="spellStart"/>
      <w:r>
        <w:t>Vereador</w:t>
      </w:r>
      <w:proofErr w:type="spellEnd"/>
      <w:r>
        <w:t xml:space="preserve">                               </w:t>
      </w:r>
    </w:p>
    <w:p w:rsidR="00CB5BA8" w:rsidRPr="003D71AD" w:rsidRDefault="00CB5BA8" w:rsidP="00CB5BA8">
      <w:pPr>
        <w:jc w:val="center"/>
      </w:pPr>
    </w:p>
    <w:p w:rsidR="00CB5BA8" w:rsidRPr="003D71AD" w:rsidRDefault="00CB5BA8" w:rsidP="00CB5BA8">
      <w:pPr>
        <w:jc w:val="center"/>
      </w:pPr>
      <w:r w:rsidRPr="003D71AD">
        <w:t xml:space="preserve">Ramon Teixeira Barbosa    Ulysses </w:t>
      </w:r>
      <w:proofErr w:type="spellStart"/>
      <w:r w:rsidRPr="003D71AD">
        <w:t>Trogo</w:t>
      </w:r>
      <w:proofErr w:type="spellEnd"/>
      <w:r w:rsidRPr="003D71AD">
        <w:t xml:space="preserve"> de Castro Meireles   Rodrigo da Paixão Barbosa</w:t>
      </w:r>
    </w:p>
    <w:p w:rsidR="00CB5BA8" w:rsidRPr="00117185" w:rsidRDefault="00CB5BA8" w:rsidP="00CB5BA8">
      <w:pPr>
        <w:jc w:val="center"/>
      </w:pPr>
      <w:r w:rsidRPr="003D71AD">
        <w:t xml:space="preserve">Vereador                             </w:t>
      </w:r>
      <w:proofErr w:type="spellStart"/>
      <w:r w:rsidRPr="003D71AD">
        <w:t>Vereador</w:t>
      </w:r>
      <w:proofErr w:type="spellEnd"/>
      <w:r w:rsidRPr="003D71AD">
        <w:t xml:space="preserve">                                    </w:t>
      </w:r>
      <w:proofErr w:type="spellStart"/>
      <w:r w:rsidRPr="003D71AD">
        <w:t>Veread</w:t>
      </w:r>
      <w:r>
        <w:t>or</w:t>
      </w:r>
      <w:proofErr w:type="spellEnd"/>
    </w:p>
    <w:p w:rsidR="00CB5BA8" w:rsidRPr="000A08BA" w:rsidRDefault="00CB5BA8" w:rsidP="00CB5BA8">
      <w:pPr>
        <w:jc w:val="both"/>
      </w:pPr>
    </w:p>
    <w:p w:rsidR="00CB5BA8" w:rsidRPr="003D71AD" w:rsidRDefault="00CB5BA8" w:rsidP="00CB5BA8">
      <w:pPr>
        <w:jc w:val="center"/>
        <w:rPr>
          <w:b/>
        </w:rPr>
      </w:pPr>
    </w:p>
    <w:p w:rsidR="00CB5BA8" w:rsidRPr="003D71AD" w:rsidRDefault="00CB5BA8" w:rsidP="00CB5BA8">
      <w:pPr>
        <w:jc w:val="center"/>
      </w:pPr>
    </w:p>
    <w:p w:rsidR="00CB5BA8" w:rsidRDefault="00CB5BA8" w:rsidP="00CB5BA8"/>
    <w:p w:rsidR="00CB5BA8" w:rsidRDefault="00CB5BA8" w:rsidP="00CB5BA8"/>
    <w:p w:rsidR="00C253F0" w:rsidRDefault="00C253F0"/>
    <w:sectPr w:rsidR="00C253F0" w:rsidSect="0010550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A8"/>
    <w:rsid w:val="00C253F0"/>
    <w:rsid w:val="00C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B3E4"/>
  <w15:chartTrackingRefBased/>
  <w15:docId w15:val="{F0FB5650-6EAB-4892-8CDB-E18CF49D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BA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2022-03-10T15:36:00Z</dcterms:created>
  <dcterms:modified xsi:type="dcterms:W3CDTF">2022-03-10T15:37:00Z</dcterms:modified>
</cp:coreProperties>
</file>